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9737" w14:textId="77777777" w:rsidR="009B5AD3" w:rsidRDefault="00433B88" w:rsidP="00C514D9">
      <w:pPr>
        <w:jc w:val="center"/>
        <w:rPr>
          <w:rFonts w:ascii="Times New Roman" w:hAnsi="Times New Roman" w:cs="Times New Roman"/>
          <w:b/>
        </w:rPr>
      </w:pPr>
      <w:r>
        <w:rPr>
          <w:noProof/>
          <w:u w:val="single"/>
          <w:lang w:val="en-US" w:eastAsia="da-DK"/>
        </w:rPr>
        <w:drawing>
          <wp:inline distT="0" distB="0" distL="0" distR="0" wp14:anchorId="402F3CB3" wp14:editId="6F386CC3">
            <wp:extent cx="5727700" cy="81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P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DD526" w14:textId="77777777" w:rsidR="009B5AD3" w:rsidRDefault="009B5AD3" w:rsidP="00C514D9">
      <w:pPr>
        <w:jc w:val="center"/>
        <w:rPr>
          <w:rFonts w:ascii="Times New Roman" w:hAnsi="Times New Roman" w:cs="Times New Roman"/>
          <w:b/>
        </w:rPr>
      </w:pPr>
    </w:p>
    <w:p w14:paraId="09A6E72D" w14:textId="77777777" w:rsidR="00A52A18" w:rsidRDefault="00A52A18" w:rsidP="00C514D9">
      <w:pPr>
        <w:jc w:val="center"/>
        <w:rPr>
          <w:rFonts w:ascii="Times New Roman" w:hAnsi="Times New Roman" w:cs="Times New Roman"/>
          <w:b/>
        </w:rPr>
      </w:pPr>
    </w:p>
    <w:p w14:paraId="62FF710D" w14:textId="530F0012" w:rsidR="002572BF" w:rsidRPr="00C514D9" w:rsidRDefault="00C514D9" w:rsidP="007F444C">
      <w:pPr>
        <w:jc w:val="center"/>
        <w:outlineLvl w:val="0"/>
        <w:rPr>
          <w:rFonts w:ascii="Times New Roman" w:hAnsi="Times New Roman" w:cs="Times New Roman"/>
          <w:b/>
        </w:rPr>
      </w:pPr>
      <w:r w:rsidRPr="00C514D9">
        <w:rPr>
          <w:rFonts w:ascii="Times New Roman" w:hAnsi="Times New Roman" w:cs="Times New Roman"/>
          <w:b/>
        </w:rPr>
        <w:t xml:space="preserve">International Society of Sport Psychology Registry </w:t>
      </w:r>
      <w:r w:rsidR="00A52A18">
        <w:rPr>
          <w:rFonts w:ascii="Times New Roman" w:hAnsi="Times New Roman" w:cs="Times New Roman"/>
          <w:b/>
        </w:rPr>
        <w:t xml:space="preserve">(ISSP-R) </w:t>
      </w:r>
    </w:p>
    <w:p w14:paraId="7CA0F967" w14:textId="77777777" w:rsidR="00C514D9" w:rsidRPr="00C514D9" w:rsidRDefault="00C514D9" w:rsidP="00C514D9">
      <w:pPr>
        <w:jc w:val="center"/>
        <w:rPr>
          <w:rFonts w:ascii="Times New Roman" w:hAnsi="Times New Roman" w:cs="Times New Roman"/>
        </w:rPr>
      </w:pPr>
    </w:p>
    <w:p w14:paraId="75753494" w14:textId="29B2038B" w:rsidR="009B337D" w:rsidRPr="008A1717" w:rsidRDefault="009B337D" w:rsidP="009B337D">
      <w:pPr>
        <w:rPr>
          <w:rFonts w:ascii="Times" w:hAnsi="Times" w:cstheme="minorHAnsi"/>
        </w:rPr>
      </w:pPr>
      <w:r w:rsidRPr="008A1717">
        <w:rPr>
          <w:rFonts w:ascii="Times" w:hAnsi="Times" w:cs="Times New Roman"/>
        </w:rPr>
        <w:t xml:space="preserve">This document describes </w:t>
      </w:r>
      <w:r w:rsidRPr="008A1717">
        <w:rPr>
          <w:rFonts w:ascii="Times" w:hAnsi="Times" w:cstheme="minorHAnsi"/>
        </w:rPr>
        <w:t xml:space="preserve">the </w:t>
      </w:r>
      <w:r w:rsidRPr="008A1717">
        <w:rPr>
          <w:rFonts w:ascii="Times" w:hAnsi="Times" w:cstheme="minorHAnsi"/>
          <w:b/>
          <w:bCs/>
          <w:i/>
          <w:iCs/>
        </w:rPr>
        <w:t>individual application</w:t>
      </w:r>
      <w:r w:rsidRPr="008A1717">
        <w:rPr>
          <w:rFonts w:ascii="Times" w:hAnsi="Times" w:cstheme="minorHAnsi"/>
        </w:rPr>
        <w:t xml:space="preserve"> route to the ISSP-R status</w:t>
      </w:r>
      <w:r w:rsidR="00481A59">
        <w:rPr>
          <w:rFonts w:ascii="Times" w:hAnsi="Times" w:cstheme="minorHAnsi"/>
        </w:rPr>
        <w:t xml:space="preserve"> as an emerging practitioner.</w:t>
      </w:r>
    </w:p>
    <w:p w14:paraId="38905131" w14:textId="77777777" w:rsidR="009B337D" w:rsidRPr="008A1717" w:rsidRDefault="009B337D" w:rsidP="009B337D">
      <w:pPr>
        <w:tabs>
          <w:tab w:val="left" w:pos="3405"/>
        </w:tabs>
        <w:rPr>
          <w:rFonts w:ascii="Times" w:hAnsi="Times" w:cstheme="minorHAnsi"/>
        </w:rPr>
      </w:pPr>
    </w:p>
    <w:p w14:paraId="52DA984B" w14:textId="66D1FD0D" w:rsidR="009B337D" w:rsidRPr="008A1717" w:rsidRDefault="009B337D" w:rsidP="009B337D">
      <w:pPr>
        <w:rPr>
          <w:rFonts w:ascii="Times" w:hAnsi="Times" w:cstheme="minorHAnsi"/>
        </w:rPr>
      </w:pPr>
      <w:r w:rsidRPr="008A1717">
        <w:rPr>
          <w:rFonts w:ascii="Times" w:hAnsi="Times" w:cstheme="minorHAnsi"/>
        </w:rPr>
        <w:t xml:space="preserve">In order to gain status of ISSP-R you will need to personally submit a substantive portfolio that provides evidence of knowledge, experience, supervision and underpinning philosophy required in order to meet the standards for ISSP-R. </w:t>
      </w:r>
    </w:p>
    <w:p w14:paraId="5DD77361" w14:textId="77777777" w:rsidR="009B337D" w:rsidRPr="008A1717" w:rsidRDefault="009B337D" w:rsidP="009B337D">
      <w:pPr>
        <w:rPr>
          <w:rFonts w:ascii="Times" w:hAnsi="Times" w:cstheme="minorHAnsi"/>
        </w:rPr>
      </w:pPr>
    </w:p>
    <w:p w14:paraId="2D723372" w14:textId="61F1115E" w:rsidR="009B337D" w:rsidRPr="008A1717" w:rsidRDefault="009B337D" w:rsidP="009B337D">
      <w:pPr>
        <w:rPr>
          <w:rFonts w:ascii="Times" w:hAnsi="Times" w:cstheme="minorHAnsi"/>
        </w:rPr>
      </w:pPr>
      <w:r w:rsidRPr="008A1717">
        <w:rPr>
          <w:rFonts w:ascii="Times" w:hAnsi="Times" w:cstheme="minorHAnsi"/>
        </w:rPr>
        <w:t>Below you will see specific requ</w:t>
      </w:r>
      <w:r w:rsidR="00363CF8">
        <w:rPr>
          <w:rFonts w:ascii="Times" w:hAnsi="Times" w:cstheme="minorHAnsi"/>
        </w:rPr>
        <w:t>irements and how to evidence the</w:t>
      </w:r>
      <w:r w:rsidRPr="008A1717">
        <w:rPr>
          <w:rFonts w:ascii="Times" w:hAnsi="Times" w:cstheme="minorHAnsi"/>
        </w:rPr>
        <w:t>se in your application</w:t>
      </w:r>
      <w:r w:rsidR="00DA3093" w:rsidRPr="008A1717">
        <w:rPr>
          <w:rFonts w:ascii="Times" w:hAnsi="Times" w:cstheme="minorHAnsi"/>
        </w:rPr>
        <w:t>. You will need to provide evidence of:</w:t>
      </w:r>
    </w:p>
    <w:p w14:paraId="6ED60EE8" w14:textId="77777777" w:rsidR="009B337D" w:rsidRPr="008A1717" w:rsidRDefault="009B337D" w:rsidP="009B337D">
      <w:pPr>
        <w:rPr>
          <w:rFonts w:ascii="Times" w:hAnsi="Times" w:cstheme="minorHAnsi"/>
        </w:rPr>
      </w:pPr>
    </w:p>
    <w:p w14:paraId="1376F749" w14:textId="77777777" w:rsidR="00D47854" w:rsidRDefault="00D47854" w:rsidP="0094435F">
      <w:pPr>
        <w:jc w:val="center"/>
        <w:rPr>
          <w:rFonts w:ascii="Times" w:hAnsi="Times" w:cs="Times New Roman"/>
          <w:b/>
        </w:rPr>
      </w:pPr>
    </w:p>
    <w:p w14:paraId="2CA78FF2" w14:textId="5A296201" w:rsidR="0094435F" w:rsidRDefault="00330454" w:rsidP="0094435F">
      <w:pPr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1 </w:t>
      </w:r>
      <w:r w:rsidR="0094435F">
        <w:rPr>
          <w:rFonts w:ascii="Times" w:hAnsi="Times" w:cs="Times New Roman"/>
          <w:b/>
        </w:rPr>
        <w:t>–Educational Qualifications</w:t>
      </w:r>
    </w:p>
    <w:p w14:paraId="4EA5896F" w14:textId="77777777" w:rsidR="0094435F" w:rsidRDefault="0094435F" w:rsidP="00C514D9">
      <w:pPr>
        <w:rPr>
          <w:rFonts w:ascii="Times" w:hAnsi="Times" w:cs="Times New Roman"/>
        </w:rPr>
      </w:pPr>
    </w:p>
    <w:p w14:paraId="2DCF362C" w14:textId="771608F7" w:rsidR="0094435F" w:rsidRDefault="00DA3093" w:rsidP="00C514D9">
      <w:pPr>
        <w:rPr>
          <w:rFonts w:ascii="Times" w:hAnsi="Times" w:cs="Times New Roman"/>
        </w:rPr>
      </w:pPr>
      <w:r w:rsidRPr="0094435F">
        <w:rPr>
          <w:rFonts w:ascii="Times" w:hAnsi="Times" w:cs="Times New Roman"/>
        </w:rPr>
        <w:t xml:space="preserve">A </w:t>
      </w:r>
      <w:r w:rsidR="0094435F">
        <w:rPr>
          <w:rFonts w:ascii="Times" w:hAnsi="Times" w:cs="Times New Roman"/>
        </w:rPr>
        <w:t>s</w:t>
      </w:r>
      <w:r w:rsidRPr="0094435F">
        <w:rPr>
          <w:rFonts w:ascii="Times" w:hAnsi="Times" w:cs="Times New Roman"/>
        </w:rPr>
        <w:t xml:space="preserve">ubstantive </w:t>
      </w:r>
      <w:r w:rsidR="0094435F">
        <w:rPr>
          <w:rFonts w:ascii="Times" w:hAnsi="Times" w:cs="Times New Roman"/>
        </w:rPr>
        <w:t>k</w:t>
      </w:r>
      <w:r w:rsidR="009B337D" w:rsidRPr="0094435F">
        <w:rPr>
          <w:rFonts w:ascii="Times" w:hAnsi="Times" w:cs="Times New Roman"/>
        </w:rPr>
        <w:t>nowled</w:t>
      </w:r>
      <w:r w:rsidRPr="0094435F">
        <w:rPr>
          <w:rFonts w:ascii="Times" w:hAnsi="Times" w:cs="Times New Roman"/>
        </w:rPr>
        <w:t xml:space="preserve">ge </w:t>
      </w:r>
      <w:r w:rsidR="0094435F">
        <w:rPr>
          <w:rFonts w:ascii="Times" w:hAnsi="Times" w:cs="Times New Roman"/>
        </w:rPr>
        <w:t>b</w:t>
      </w:r>
      <w:r w:rsidR="009B337D" w:rsidRPr="0094435F">
        <w:rPr>
          <w:rFonts w:ascii="Times" w:hAnsi="Times" w:cs="Times New Roman"/>
        </w:rPr>
        <w:t>ase</w:t>
      </w:r>
      <w:r w:rsidR="0094435F">
        <w:rPr>
          <w:rFonts w:ascii="Times" w:hAnsi="Times" w:cs="Times New Roman"/>
        </w:rPr>
        <w:t>, including academic knowledge of sport psychology theories and models, is a core component of effective practice.</w:t>
      </w:r>
    </w:p>
    <w:p w14:paraId="1C5EACC0" w14:textId="77777777" w:rsidR="0094435F" w:rsidRDefault="0094435F" w:rsidP="00C514D9">
      <w:pPr>
        <w:rPr>
          <w:rFonts w:ascii="Times" w:hAnsi="Times" w:cs="Times New Roman"/>
        </w:rPr>
      </w:pPr>
    </w:p>
    <w:p w14:paraId="76854F71" w14:textId="77777777" w:rsidR="0094435F" w:rsidRPr="0094435F" w:rsidRDefault="0094435F" w:rsidP="0094435F">
      <w:pPr>
        <w:rPr>
          <w:rFonts w:ascii="Times" w:hAnsi="Times" w:cstheme="minorHAnsi"/>
          <w:i/>
        </w:rPr>
      </w:pPr>
      <w:r w:rsidRPr="0094435F">
        <w:rPr>
          <w:rFonts w:ascii="Times" w:hAnsi="Times" w:cs="Times New Roman"/>
          <w:i/>
        </w:rPr>
        <w:t xml:space="preserve">More specifically </w:t>
      </w:r>
      <w:r w:rsidRPr="0094435F">
        <w:rPr>
          <w:rFonts w:ascii="Times" w:hAnsi="Times" w:cstheme="minorHAnsi"/>
          <w:i/>
        </w:rPr>
        <w:t>you will need to provide evidence of:</w:t>
      </w:r>
    </w:p>
    <w:p w14:paraId="4D0C5319" w14:textId="77777777" w:rsidR="0094435F" w:rsidRPr="0094435F" w:rsidRDefault="0094435F" w:rsidP="00C514D9">
      <w:pPr>
        <w:rPr>
          <w:rFonts w:ascii="Times" w:hAnsi="Times" w:cs="Times New Roman"/>
        </w:rPr>
      </w:pPr>
    </w:p>
    <w:p w14:paraId="46619C85" w14:textId="00C1CC66" w:rsidR="003A77D9" w:rsidRPr="0094435F" w:rsidRDefault="003A77D9" w:rsidP="0094435F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theme="minorHAnsi"/>
          <w:sz w:val="24"/>
          <w:szCs w:val="24"/>
        </w:rPr>
      </w:pPr>
      <w:r w:rsidRPr="0094435F">
        <w:rPr>
          <w:rFonts w:ascii="Times" w:hAnsi="Times" w:cstheme="minorHAnsi"/>
          <w:sz w:val="24"/>
          <w:szCs w:val="24"/>
        </w:rPr>
        <w:t xml:space="preserve">A </w:t>
      </w:r>
      <w:proofErr w:type="spellStart"/>
      <w:proofErr w:type="gramStart"/>
      <w:r w:rsidRPr="0094435F">
        <w:rPr>
          <w:rFonts w:ascii="Times" w:hAnsi="Times" w:cstheme="minorHAnsi"/>
          <w:sz w:val="24"/>
          <w:szCs w:val="24"/>
        </w:rPr>
        <w:t>B</w:t>
      </w:r>
      <w:r w:rsidR="00330454" w:rsidRPr="0094435F">
        <w:rPr>
          <w:rFonts w:ascii="Times" w:hAnsi="Times" w:cstheme="minorHAnsi"/>
          <w:sz w:val="24"/>
          <w:szCs w:val="24"/>
        </w:rPr>
        <w:t>achelor</w:t>
      </w:r>
      <w:r w:rsidR="003B2320">
        <w:rPr>
          <w:rFonts w:ascii="Times" w:hAnsi="Times" w:cstheme="minorHAnsi"/>
          <w:sz w:val="24"/>
          <w:szCs w:val="24"/>
        </w:rPr>
        <w:t>s</w:t>
      </w:r>
      <w:proofErr w:type="spellEnd"/>
      <w:r w:rsidR="00330454" w:rsidRPr="0094435F">
        <w:rPr>
          <w:rFonts w:ascii="Times" w:hAnsi="Times" w:cstheme="minorHAnsi"/>
          <w:sz w:val="24"/>
          <w:szCs w:val="24"/>
        </w:rPr>
        <w:t xml:space="preserve"> </w:t>
      </w:r>
      <w:r w:rsidRPr="0094435F">
        <w:rPr>
          <w:rFonts w:ascii="Times" w:hAnsi="Times" w:cstheme="minorHAnsi"/>
          <w:sz w:val="24"/>
          <w:szCs w:val="24"/>
        </w:rPr>
        <w:t>degree in psychology</w:t>
      </w:r>
      <w:proofErr w:type="gramEnd"/>
      <w:r w:rsidRPr="0094435F">
        <w:rPr>
          <w:rFonts w:ascii="Times" w:hAnsi="Times" w:cstheme="minorHAnsi"/>
          <w:sz w:val="24"/>
          <w:szCs w:val="24"/>
        </w:rPr>
        <w:t>, sport science or a</w:t>
      </w:r>
      <w:r w:rsidR="00956A56">
        <w:rPr>
          <w:rFonts w:ascii="Times" w:hAnsi="Times" w:cstheme="minorHAnsi"/>
          <w:sz w:val="24"/>
          <w:szCs w:val="24"/>
        </w:rPr>
        <w:t xml:space="preserve"> </w:t>
      </w:r>
      <w:r w:rsidRPr="0094435F">
        <w:rPr>
          <w:rFonts w:ascii="Times" w:hAnsi="Times" w:cstheme="minorHAnsi"/>
          <w:sz w:val="24"/>
          <w:szCs w:val="24"/>
        </w:rPr>
        <w:t>related field.</w:t>
      </w:r>
    </w:p>
    <w:p w14:paraId="080D6EF3" w14:textId="1A566DDF" w:rsidR="003A77D9" w:rsidRPr="008A1717" w:rsidRDefault="003A77D9" w:rsidP="003A77D9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>A M</w:t>
      </w:r>
      <w:r w:rsidR="00330454">
        <w:rPr>
          <w:rFonts w:ascii="Times" w:hAnsi="Times" w:cstheme="minorHAnsi"/>
          <w:sz w:val="24"/>
          <w:szCs w:val="24"/>
        </w:rPr>
        <w:t>aster of Science</w:t>
      </w:r>
      <w:r w:rsidR="003B2320">
        <w:rPr>
          <w:rFonts w:ascii="Times" w:hAnsi="Times" w:cstheme="minorHAnsi"/>
          <w:sz w:val="24"/>
          <w:szCs w:val="24"/>
        </w:rPr>
        <w:t>/Arts</w:t>
      </w:r>
      <w:r w:rsidR="00330454">
        <w:rPr>
          <w:rFonts w:ascii="Times" w:hAnsi="Times" w:cstheme="minorHAnsi"/>
          <w:sz w:val="24"/>
          <w:szCs w:val="24"/>
        </w:rPr>
        <w:t xml:space="preserve"> </w:t>
      </w:r>
      <w:r w:rsidRPr="008A1717">
        <w:rPr>
          <w:rFonts w:ascii="Times" w:hAnsi="Times" w:cstheme="minorHAnsi"/>
          <w:sz w:val="24"/>
          <w:szCs w:val="24"/>
        </w:rPr>
        <w:t>degree in an area directly related to psychology or sport science</w:t>
      </w:r>
      <w:r w:rsidR="00956A56">
        <w:rPr>
          <w:rFonts w:ascii="Times" w:hAnsi="Times" w:cstheme="minorHAnsi"/>
          <w:sz w:val="24"/>
          <w:szCs w:val="24"/>
        </w:rPr>
        <w:t xml:space="preserve"> (e.g., sport and exercise psychology)</w:t>
      </w:r>
      <w:r w:rsidRPr="008A1717">
        <w:rPr>
          <w:rFonts w:ascii="Times" w:hAnsi="Times" w:cstheme="minorHAnsi"/>
          <w:sz w:val="24"/>
          <w:szCs w:val="24"/>
        </w:rPr>
        <w:t>. It is expected that at least 1/3</w:t>
      </w:r>
      <w:r w:rsidRPr="008A1717">
        <w:rPr>
          <w:rFonts w:ascii="Times" w:hAnsi="Times" w:cstheme="minorHAnsi"/>
          <w:sz w:val="24"/>
          <w:szCs w:val="24"/>
          <w:vertAlign w:val="superscript"/>
        </w:rPr>
        <w:t>rd</w:t>
      </w:r>
      <w:r w:rsidRPr="008A1717">
        <w:rPr>
          <w:rFonts w:ascii="Times" w:hAnsi="Times" w:cstheme="minorHAnsi"/>
          <w:sz w:val="24"/>
          <w:szCs w:val="24"/>
        </w:rPr>
        <w:t xml:space="preserve"> of postgraduate </w:t>
      </w:r>
      <w:r w:rsidR="00956A56">
        <w:rPr>
          <w:rFonts w:ascii="Times" w:hAnsi="Times" w:cstheme="minorHAnsi"/>
          <w:sz w:val="24"/>
          <w:szCs w:val="24"/>
        </w:rPr>
        <w:t xml:space="preserve">taught module </w:t>
      </w:r>
      <w:r w:rsidRPr="008A1717">
        <w:rPr>
          <w:rFonts w:ascii="Times" w:hAnsi="Times" w:cstheme="minorHAnsi"/>
          <w:sz w:val="24"/>
          <w:szCs w:val="24"/>
        </w:rPr>
        <w:t>credits</w:t>
      </w:r>
      <w:r w:rsidR="00956A56">
        <w:rPr>
          <w:rFonts w:ascii="Times" w:hAnsi="Times" w:cstheme="minorHAnsi"/>
          <w:sz w:val="24"/>
          <w:szCs w:val="24"/>
        </w:rPr>
        <w:t>/courses</w:t>
      </w:r>
      <w:r w:rsidR="00956A56" w:rsidRPr="008A1717">
        <w:rPr>
          <w:rFonts w:ascii="Times" w:hAnsi="Times" w:cstheme="minorHAnsi"/>
          <w:sz w:val="24"/>
          <w:szCs w:val="24"/>
        </w:rPr>
        <w:t xml:space="preserve"> </w:t>
      </w:r>
      <w:r w:rsidRPr="008A1717">
        <w:rPr>
          <w:rFonts w:ascii="Times" w:hAnsi="Times" w:cstheme="minorHAnsi"/>
          <w:sz w:val="24"/>
          <w:szCs w:val="24"/>
        </w:rPr>
        <w:t xml:space="preserve">should pertain </w:t>
      </w:r>
      <w:r w:rsidR="00330454">
        <w:rPr>
          <w:rFonts w:ascii="Times" w:hAnsi="Times" w:cstheme="minorHAnsi"/>
          <w:sz w:val="24"/>
          <w:szCs w:val="24"/>
        </w:rPr>
        <w:t xml:space="preserve">directly </w:t>
      </w:r>
      <w:r w:rsidRPr="008A1717">
        <w:rPr>
          <w:rFonts w:ascii="Times" w:hAnsi="Times" w:cstheme="minorHAnsi"/>
          <w:sz w:val="24"/>
          <w:szCs w:val="24"/>
        </w:rPr>
        <w:t>to sport and exercise psychology.</w:t>
      </w:r>
    </w:p>
    <w:p w14:paraId="00DBB7C9" w14:textId="32FF9924" w:rsidR="003A77D9" w:rsidRPr="008A1717" w:rsidRDefault="003A77D9" w:rsidP="00A41D4C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>Successful completion of three modules of Continuing Education wor</w:t>
      </w:r>
      <w:r w:rsidR="00A41D4C" w:rsidRPr="008A1717">
        <w:rPr>
          <w:rFonts w:ascii="Times" w:hAnsi="Times" w:cstheme="minorHAnsi"/>
          <w:sz w:val="24"/>
          <w:szCs w:val="24"/>
        </w:rPr>
        <w:t xml:space="preserve">kshops offered by the ISSP: (1) The </w:t>
      </w:r>
      <w:r w:rsidRPr="008A1717">
        <w:rPr>
          <w:rFonts w:ascii="Times" w:hAnsi="Times" w:cstheme="minorHAnsi"/>
          <w:bCs/>
          <w:sz w:val="24"/>
          <w:szCs w:val="24"/>
        </w:rPr>
        <w:t xml:space="preserve">Cultural </w:t>
      </w:r>
      <w:r w:rsidR="00A41D4C" w:rsidRPr="008A1717">
        <w:rPr>
          <w:rFonts w:ascii="Times" w:hAnsi="Times" w:cstheme="minorHAnsi"/>
          <w:bCs/>
          <w:sz w:val="24"/>
          <w:szCs w:val="24"/>
        </w:rPr>
        <w:t>C</w:t>
      </w:r>
      <w:r w:rsidRPr="008A1717">
        <w:rPr>
          <w:rFonts w:ascii="Times" w:hAnsi="Times" w:cstheme="minorHAnsi"/>
          <w:bCs/>
          <w:sz w:val="24"/>
          <w:szCs w:val="24"/>
        </w:rPr>
        <w:t>ompetence Module,</w:t>
      </w:r>
      <w:r w:rsidR="00A41D4C" w:rsidRPr="008A1717">
        <w:rPr>
          <w:rFonts w:ascii="Times" w:hAnsi="Times" w:cstheme="minorHAnsi"/>
          <w:bCs/>
          <w:sz w:val="24"/>
          <w:szCs w:val="24"/>
        </w:rPr>
        <w:t xml:space="preserve"> (2)</w:t>
      </w:r>
      <w:r w:rsidRPr="008A1717">
        <w:rPr>
          <w:rFonts w:ascii="Times" w:hAnsi="Times" w:cstheme="minorHAnsi"/>
          <w:bCs/>
          <w:sz w:val="24"/>
          <w:szCs w:val="24"/>
        </w:rPr>
        <w:t xml:space="preserve"> the </w:t>
      </w:r>
      <w:r w:rsidR="00D7329D" w:rsidRPr="008A1717">
        <w:rPr>
          <w:rFonts w:ascii="Times" w:hAnsi="Times" w:cstheme="minorHAnsi"/>
          <w:bCs/>
          <w:sz w:val="24"/>
          <w:szCs w:val="24"/>
        </w:rPr>
        <w:t>E</w:t>
      </w:r>
      <w:r w:rsidR="00A41D4C" w:rsidRPr="008A1717">
        <w:rPr>
          <w:rFonts w:ascii="Times" w:hAnsi="Times" w:cstheme="minorHAnsi"/>
          <w:bCs/>
          <w:sz w:val="24"/>
          <w:szCs w:val="24"/>
        </w:rPr>
        <w:t xml:space="preserve">thics </w:t>
      </w:r>
      <w:r w:rsidR="00D7329D" w:rsidRPr="008A1717">
        <w:rPr>
          <w:rFonts w:ascii="Times" w:hAnsi="Times" w:cstheme="minorHAnsi"/>
          <w:bCs/>
          <w:sz w:val="24"/>
          <w:szCs w:val="24"/>
        </w:rPr>
        <w:t>M</w:t>
      </w:r>
      <w:r w:rsidR="00A41D4C" w:rsidRPr="008A1717">
        <w:rPr>
          <w:rFonts w:ascii="Times" w:hAnsi="Times" w:cstheme="minorHAnsi"/>
          <w:bCs/>
          <w:sz w:val="24"/>
          <w:szCs w:val="24"/>
        </w:rPr>
        <w:t xml:space="preserve">odule, and (3) the </w:t>
      </w:r>
      <w:r w:rsidR="00D7329D" w:rsidRPr="008A1717">
        <w:rPr>
          <w:rFonts w:ascii="Times" w:hAnsi="Times" w:cstheme="minorHAnsi"/>
          <w:bCs/>
          <w:sz w:val="24"/>
          <w:szCs w:val="24"/>
        </w:rPr>
        <w:t>M</w:t>
      </w:r>
      <w:r w:rsidR="00A41D4C" w:rsidRPr="008A1717">
        <w:rPr>
          <w:rFonts w:ascii="Times" w:hAnsi="Times" w:cstheme="minorHAnsi"/>
          <w:bCs/>
          <w:sz w:val="24"/>
          <w:szCs w:val="24"/>
        </w:rPr>
        <w:t xml:space="preserve">ental </w:t>
      </w:r>
      <w:r w:rsidR="00D7329D" w:rsidRPr="008A1717">
        <w:rPr>
          <w:rFonts w:ascii="Times" w:hAnsi="Times" w:cstheme="minorHAnsi"/>
          <w:bCs/>
          <w:sz w:val="24"/>
          <w:szCs w:val="24"/>
        </w:rPr>
        <w:t>H</w:t>
      </w:r>
      <w:r w:rsidR="00A41D4C" w:rsidRPr="008A1717">
        <w:rPr>
          <w:rFonts w:ascii="Times" w:hAnsi="Times" w:cstheme="minorHAnsi"/>
          <w:bCs/>
          <w:sz w:val="24"/>
          <w:szCs w:val="24"/>
        </w:rPr>
        <w:t xml:space="preserve">ealth </w:t>
      </w:r>
      <w:r w:rsidR="00D7329D" w:rsidRPr="008A1717">
        <w:rPr>
          <w:rFonts w:ascii="Times" w:hAnsi="Times" w:cstheme="minorHAnsi"/>
          <w:bCs/>
          <w:sz w:val="24"/>
          <w:szCs w:val="24"/>
        </w:rPr>
        <w:t>M</w:t>
      </w:r>
      <w:r w:rsidR="00A41D4C" w:rsidRPr="008A1717">
        <w:rPr>
          <w:rFonts w:ascii="Times" w:hAnsi="Times" w:cstheme="minorHAnsi"/>
          <w:bCs/>
          <w:sz w:val="24"/>
          <w:szCs w:val="24"/>
        </w:rPr>
        <w:t xml:space="preserve">odule. More information about these can be found on the ISSP website. </w:t>
      </w:r>
    </w:p>
    <w:p w14:paraId="28DD8E64" w14:textId="77777777" w:rsidR="00A41D4C" w:rsidRPr="008A1717" w:rsidRDefault="00A41D4C" w:rsidP="00D47854">
      <w:pPr>
        <w:pStyle w:val="ListParagraph"/>
        <w:spacing w:after="0" w:line="240" w:lineRule="auto"/>
        <w:ind w:left="1440"/>
        <w:rPr>
          <w:rFonts w:ascii="Times" w:hAnsi="Times" w:cs="Times New Roman"/>
          <w:sz w:val="24"/>
          <w:szCs w:val="24"/>
        </w:rPr>
      </w:pPr>
    </w:p>
    <w:p w14:paraId="69719424" w14:textId="5298732A" w:rsidR="003A77D9" w:rsidRPr="0094435F" w:rsidRDefault="003A77D9" w:rsidP="00C514D9">
      <w:pPr>
        <w:rPr>
          <w:rFonts w:ascii="Times" w:hAnsi="Times" w:cs="Times New Roman"/>
          <w:i/>
        </w:rPr>
      </w:pPr>
      <w:r w:rsidRPr="0094435F">
        <w:rPr>
          <w:rFonts w:ascii="Times" w:hAnsi="Times" w:cs="Times New Roman"/>
          <w:i/>
        </w:rPr>
        <w:t xml:space="preserve">In your application, </w:t>
      </w:r>
      <w:r w:rsidR="00956A56">
        <w:rPr>
          <w:rFonts w:ascii="Times" w:hAnsi="Times" w:cs="Times New Roman"/>
          <w:i/>
        </w:rPr>
        <w:t>please</w:t>
      </w:r>
      <w:r w:rsidRPr="0094435F">
        <w:rPr>
          <w:rFonts w:ascii="Times" w:hAnsi="Times" w:cs="Times New Roman"/>
          <w:i/>
        </w:rPr>
        <w:t xml:space="preserve"> provide evidence of this in the form of</w:t>
      </w:r>
      <w:r w:rsidR="00A0558C" w:rsidRPr="0094435F">
        <w:rPr>
          <w:rFonts w:ascii="Times" w:hAnsi="Times" w:cs="Times New Roman"/>
          <w:i/>
        </w:rPr>
        <w:t>:</w:t>
      </w:r>
    </w:p>
    <w:p w14:paraId="73458FAB" w14:textId="77777777" w:rsidR="0094435F" w:rsidRPr="008A1717" w:rsidRDefault="0094435F" w:rsidP="00C514D9">
      <w:pPr>
        <w:rPr>
          <w:rFonts w:ascii="Times" w:hAnsi="Times" w:cs="Times New Roman"/>
        </w:rPr>
      </w:pPr>
    </w:p>
    <w:p w14:paraId="6E57B8A3" w14:textId="222B8E0E" w:rsidR="003A77D9" w:rsidRPr="008A1717" w:rsidRDefault="003A77D9" w:rsidP="003A77D9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 xml:space="preserve">A short summary that presents your formal educational experiences (including years of graduation, name of university and program) </w:t>
      </w:r>
    </w:p>
    <w:p w14:paraId="5BC7F316" w14:textId="77777777" w:rsidR="003A77D9" w:rsidRPr="008A1717" w:rsidRDefault="003A77D9" w:rsidP="003A77D9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 xml:space="preserve">Diplomas to provide evidence of academic degrees. </w:t>
      </w:r>
    </w:p>
    <w:p w14:paraId="43EC376F" w14:textId="605CC7BE" w:rsidR="003A77D9" w:rsidRPr="008A1717" w:rsidRDefault="003A77D9" w:rsidP="003A77D9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>A presentation of the module titles and the lea</w:t>
      </w:r>
      <w:r w:rsidR="00956A56">
        <w:rPr>
          <w:rFonts w:ascii="Times" w:hAnsi="Times" w:cstheme="minorHAnsi"/>
          <w:sz w:val="24"/>
          <w:szCs w:val="24"/>
        </w:rPr>
        <w:t>r</w:t>
      </w:r>
      <w:r w:rsidRPr="008A1717">
        <w:rPr>
          <w:rFonts w:ascii="Times" w:hAnsi="Times" w:cstheme="minorHAnsi"/>
          <w:sz w:val="24"/>
          <w:szCs w:val="24"/>
        </w:rPr>
        <w:t xml:space="preserve">ning outcomes/content of modules that comprise the sport and exercise </w:t>
      </w:r>
      <w:r w:rsidR="00956A56">
        <w:rPr>
          <w:rFonts w:ascii="Times" w:hAnsi="Times" w:cstheme="minorHAnsi"/>
          <w:sz w:val="24"/>
          <w:szCs w:val="24"/>
        </w:rPr>
        <w:t xml:space="preserve">psychology </w:t>
      </w:r>
      <w:r w:rsidRPr="008A1717">
        <w:rPr>
          <w:rFonts w:ascii="Times" w:hAnsi="Times" w:cstheme="minorHAnsi"/>
          <w:sz w:val="24"/>
          <w:szCs w:val="24"/>
        </w:rPr>
        <w:t>content</w:t>
      </w:r>
      <w:r w:rsidR="00956A56">
        <w:rPr>
          <w:rFonts w:ascii="Times" w:hAnsi="Times" w:cstheme="minorHAnsi"/>
          <w:sz w:val="24"/>
          <w:szCs w:val="24"/>
        </w:rPr>
        <w:t xml:space="preserve"> of your Postgraduate education</w:t>
      </w:r>
      <w:r w:rsidR="00DA3093" w:rsidRPr="008A1717">
        <w:rPr>
          <w:rFonts w:ascii="Times" w:hAnsi="Times" w:cstheme="minorHAnsi"/>
          <w:sz w:val="24"/>
          <w:szCs w:val="24"/>
        </w:rPr>
        <w:t>.</w:t>
      </w:r>
    </w:p>
    <w:p w14:paraId="5F917814" w14:textId="77777777" w:rsidR="00E87161" w:rsidRDefault="00E87161" w:rsidP="00DA3093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 xml:space="preserve">Diplomas </w:t>
      </w:r>
      <w:r>
        <w:rPr>
          <w:rFonts w:ascii="Times" w:hAnsi="Times" w:cstheme="minorHAnsi"/>
          <w:sz w:val="24"/>
          <w:szCs w:val="24"/>
        </w:rPr>
        <w:t>to provide evidence of</w:t>
      </w:r>
      <w:r w:rsidRPr="008A1717">
        <w:rPr>
          <w:rFonts w:ascii="Times" w:hAnsi="Times" w:cstheme="minorHAnsi"/>
          <w:sz w:val="24"/>
          <w:szCs w:val="24"/>
        </w:rPr>
        <w:t xml:space="preserve"> complet</w:t>
      </w:r>
      <w:r>
        <w:rPr>
          <w:rFonts w:ascii="Times" w:hAnsi="Times" w:cstheme="minorHAnsi"/>
          <w:sz w:val="24"/>
          <w:szCs w:val="24"/>
        </w:rPr>
        <w:t>ing</w:t>
      </w:r>
      <w:r w:rsidRPr="008A1717">
        <w:rPr>
          <w:rFonts w:ascii="Times" w:hAnsi="Times" w:cstheme="minorHAnsi"/>
          <w:sz w:val="24"/>
          <w:szCs w:val="24"/>
        </w:rPr>
        <w:t xml:space="preserve"> the three ISSP continuing education </w:t>
      </w:r>
      <w:r>
        <w:rPr>
          <w:rFonts w:ascii="Times" w:hAnsi="Times" w:cstheme="minorHAnsi"/>
          <w:sz w:val="24"/>
          <w:szCs w:val="24"/>
        </w:rPr>
        <w:t>modules</w:t>
      </w:r>
      <w:r w:rsidRPr="008A1717">
        <w:rPr>
          <w:rFonts w:ascii="Times" w:hAnsi="Times" w:cs="Times New Roman"/>
          <w:sz w:val="24"/>
          <w:szCs w:val="24"/>
        </w:rPr>
        <w:t xml:space="preserve"> </w:t>
      </w:r>
    </w:p>
    <w:p w14:paraId="0DC8A51F" w14:textId="137935F5" w:rsidR="00DA3093" w:rsidRPr="008A1717" w:rsidRDefault="00DA3093" w:rsidP="00DA3093">
      <w:pPr>
        <w:pStyle w:val="ListParagraph"/>
        <w:numPr>
          <w:ilvl w:val="0"/>
          <w:numId w:val="1"/>
        </w:numPr>
        <w:spacing w:line="240" w:lineRule="auto"/>
        <w:rPr>
          <w:rFonts w:ascii="Times" w:hAnsi="Times" w:cs="Times New Roman"/>
          <w:sz w:val="24"/>
          <w:szCs w:val="24"/>
        </w:rPr>
      </w:pPr>
      <w:r w:rsidRPr="008A1717">
        <w:rPr>
          <w:rFonts w:ascii="Times" w:hAnsi="Times" w:cs="Times New Roman"/>
          <w:sz w:val="24"/>
          <w:szCs w:val="24"/>
        </w:rPr>
        <w:t xml:space="preserve">Diplomas for </w:t>
      </w:r>
      <w:r w:rsidR="00F62F18">
        <w:rPr>
          <w:rFonts w:ascii="Times" w:hAnsi="Times" w:cs="Times New Roman"/>
          <w:sz w:val="24"/>
          <w:szCs w:val="24"/>
        </w:rPr>
        <w:t>any</w:t>
      </w:r>
      <w:r w:rsidR="00E87161">
        <w:rPr>
          <w:rFonts w:ascii="Times" w:hAnsi="Times" w:cs="Times New Roman"/>
          <w:sz w:val="24"/>
          <w:szCs w:val="24"/>
        </w:rPr>
        <w:t xml:space="preserve"> other</w:t>
      </w:r>
      <w:r w:rsidR="00F62F18">
        <w:rPr>
          <w:rFonts w:ascii="Times" w:hAnsi="Times" w:cs="Times New Roman"/>
          <w:sz w:val="24"/>
          <w:szCs w:val="24"/>
        </w:rPr>
        <w:t xml:space="preserve"> </w:t>
      </w:r>
      <w:r w:rsidRPr="008A1717">
        <w:rPr>
          <w:rFonts w:ascii="Times" w:hAnsi="Times" w:cs="Times New Roman"/>
          <w:sz w:val="24"/>
          <w:szCs w:val="24"/>
        </w:rPr>
        <w:t xml:space="preserve">relevant </w:t>
      </w:r>
      <w:r w:rsidR="00E87161">
        <w:rPr>
          <w:rFonts w:ascii="Times" w:hAnsi="Times" w:cs="Times New Roman"/>
          <w:sz w:val="24"/>
          <w:szCs w:val="24"/>
        </w:rPr>
        <w:t>professional</w:t>
      </w:r>
      <w:r w:rsidR="00942BF7" w:rsidRPr="008A1717">
        <w:rPr>
          <w:rFonts w:ascii="Times" w:hAnsi="Times" w:cs="Times New Roman"/>
          <w:sz w:val="24"/>
          <w:szCs w:val="24"/>
        </w:rPr>
        <w:t xml:space="preserve"> </w:t>
      </w:r>
      <w:r w:rsidRPr="008A1717">
        <w:rPr>
          <w:rFonts w:ascii="Times" w:hAnsi="Times" w:cs="Times New Roman"/>
          <w:sz w:val="24"/>
          <w:szCs w:val="24"/>
        </w:rPr>
        <w:t xml:space="preserve">courses and a short (5-10 lines) description of the relevance for your sport psychology work. </w:t>
      </w:r>
    </w:p>
    <w:p w14:paraId="36032B5A" w14:textId="238D5A2F" w:rsidR="00D7329D" w:rsidRDefault="00D7329D" w:rsidP="00D47854">
      <w:pPr>
        <w:rPr>
          <w:rFonts w:ascii="Times" w:hAnsi="Times" w:cs="Times New Roman"/>
        </w:rPr>
      </w:pPr>
    </w:p>
    <w:p w14:paraId="4AEC12B1" w14:textId="77777777" w:rsidR="00D47854" w:rsidRDefault="00D47854" w:rsidP="00D47854">
      <w:pPr>
        <w:rPr>
          <w:rFonts w:ascii="Times" w:hAnsi="Times" w:cs="Times New Roman"/>
        </w:rPr>
      </w:pPr>
    </w:p>
    <w:p w14:paraId="6E8C326A" w14:textId="77777777" w:rsidR="00D47854" w:rsidRPr="00D47854" w:rsidRDefault="00D47854" w:rsidP="00D47854">
      <w:pPr>
        <w:rPr>
          <w:rFonts w:ascii="Times" w:hAnsi="Times" w:cs="Times New Roman"/>
        </w:rPr>
      </w:pPr>
    </w:p>
    <w:p w14:paraId="417DB5E6" w14:textId="77777777" w:rsidR="003A77D9" w:rsidRDefault="003A77D9" w:rsidP="003A77D9">
      <w:pPr>
        <w:rPr>
          <w:rFonts w:ascii="Times" w:hAnsi="Times" w:cs="Times New Roman"/>
        </w:rPr>
      </w:pPr>
    </w:p>
    <w:p w14:paraId="0D4A464C" w14:textId="77777777" w:rsidR="00D47854" w:rsidRPr="008A1717" w:rsidRDefault="00D47854" w:rsidP="003A77D9">
      <w:pPr>
        <w:rPr>
          <w:rFonts w:ascii="Times" w:hAnsi="Times" w:cs="Times New Roman"/>
        </w:rPr>
      </w:pPr>
    </w:p>
    <w:p w14:paraId="5C3AF97D" w14:textId="7A757B0D" w:rsidR="00DA3093" w:rsidRPr="008A1717" w:rsidRDefault="00330454" w:rsidP="0094435F">
      <w:pPr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2 - </w:t>
      </w:r>
      <w:r w:rsidR="00DA3093" w:rsidRPr="008A1717">
        <w:rPr>
          <w:rFonts w:ascii="Times" w:hAnsi="Times" w:cs="Times New Roman"/>
          <w:b/>
        </w:rPr>
        <w:t>Applied Experience</w:t>
      </w:r>
    </w:p>
    <w:p w14:paraId="2C26B007" w14:textId="77777777" w:rsidR="0094435F" w:rsidRDefault="0094435F" w:rsidP="003A77D9">
      <w:pPr>
        <w:rPr>
          <w:rFonts w:ascii="Times" w:hAnsi="Times" w:cs="Times New Roman"/>
        </w:rPr>
      </w:pPr>
    </w:p>
    <w:p w14:paraId="15CE3DE4" w14:textId="06F84D9B" w:rsidR="00DA3093" w:rsidRPr="008A1717" w:rsidRDefault="00DA3093" w:rsidP="003A77D9">
      <w:pPr>
        <w:rPr>
          <w:rFonts w:ascii="Times" w:hAnsi="Times" w:cs="Times New Roman"/>
        </w:rPr>
      </w:pPr>
      <w:r w:rsidRPr="008A1717">
        <w:rPr>
          <w:rFonts w:ascii="Times" w:hAnsi="Times" w:cs="Times New Roman"/>
        </w:rPr>
        <w:t>To obtain ISSP-R you need to have a solid experience as a sport psychology practitioner, having worked with teams and individual athletes on relevant themes.</w:t>
      </w:r>
    </w:p>
    <w:p w14:paraId="633BD615" w14:textId="77777777" w:rsidR="0094435F" w:rsidRDefault="0094435F" w:rsidP="00DA3093">
      <w:pPr>
        <w:rPr>
          <w:rFonts w:ascii="Times" w:hAnsi="Times" w:cs="Times New Roman"/>
        </w:rPr>
      </w:pPr>
    </w:p>
    <w:p w14:paraId="1E482721" w14:textId="31ED6B94" w:rsidR="00DA3093" w:rsidRPr="0094435F" w:rsidRDefault="00DA3093" w:rsidP="00DA3093">
      <w:pPr>
        <w:rPr>
          <w:rFonts w:ascii="Times" w:hAnsi="Times" w:cstheme="minorHAnsi"/>
          <w:i/>
        </w:rPr>
      </w:pPr>
      <w:r w:rsidRPr="0094435F">
        <w:rPr>
          <w:rFonts w:ascii="Times" w:hAnsi="Times" w:cs="Times New Roman"/>
          <w:i/>
        </w:rPr>
        <w:t xml:space="preserve">More specifically </w:t>
      </w:r>
      <w:r w:rsidRPr="0094435F">
        <w:rPr>
          <w:rFonts w:ascii="Times" w:hAnsi="Times" w:cstheme="minorHAnsi"/>
          <w:i/>
        </w:rPr>
        <w:t>you will need to provide evidence of:</w:t>
      </w:r>
    </w:p>
    <w:p w14:paraId="705FC952" w14:textId="77777777" w:rsidR="00525A6A" w:rsidRPr="00525A6A" w:rsidRDefault="00525A6A" w:rsidP="00525A6A">
      <w:pPr>
        <w:pStyle w:val="xmsonormal"/>
      </w:pPr>
    </w:p>
    <w:p w14:paraId="25BB3F98" w14:textId="77777777" w:rsidR="00525A6A" w:rsidRPr="00525A6A" w:rsidRDefault="00525A6A" w:rsidP="00525A6A">
      <w:pPr>
        <w:pStyle w:val="xmsolistparagraph"/>
        <w:numPr>
          <w:ilvl w:val="0"/>
          <w:numId w:val="8"/>
        </w:numPr>
        <w:rPr>
          <w:rFonts w:eastAsia="Times New Roman"/>
        </w:rPr>
      </w:pPr>
      <w:r w:rsidRPr="00525A6A">
        <w:rPr>
          <w:rFonts w:ascii="Times" w:eastAsia="Times New Roman" w:hAnsi="Times" w:cs="Times"/>
          <w:sz w:val="24"/>
          <w:szCs w:val="24"/>
        </w:rPr>
        <w:t xml:space="preserve">A minimum of 250 hours of independent practice. “Independent practice” means direct service delivery to athlete clients/teams while under the guidance of a supervisor /mentor and </w:t>
      </w:r>
      <w:r w:rsidRPr="00525A6A">
        <w:rPr>
          <w:rFonts w:ascii="Times" w:eastAsia="Times New Roman" w:hAnsi="Times" w:cs="Times"/>
          <w:i/>
          <w:iCs/>
          <w:sz w:val="24"/>
          <w:szCs w:val="24"/>
        </w:rPr>
        <w:t>after</w:t>
      </w:r>
      <w:r w:rsidRPr="00525A6A">
        <w:rPr>
          <w:rFonts w:ascii="Times" w:eastAsia="Times New Roman" w:hAnsi="Times" w:cs="Times"/>
          <w:sz w:val="24"/>
          <w:szCs w:val="24"/>
        </w:rPr>
        <w:t xml:space="preserve"> the completion of a </w:t>
      </w:r>
      <w:proofErr w:type="spellStart"/>
      <w:proofErr w:type="gramStart"/>
      <w:r w:rsidRPr="00525A6A">
        <w:rPr>
          <w:rFonts w:ascii="Times" w:eastAsia="Times New Roman" w:hAnsi="Times" w:cs="Times"/>
          <w:sz w:val="24"/>
          <w:szCs w:val="24"/>
        </w:rPr>
        <w:t>Masters</w:t>
      </w:r>
      <w:proofErr w:type="spellEnd"/>
      <w:proofErr w:type="gramEnd"/>
      <w:r w:rsidRPr="00525A6A">
        <w:rPr>
          <w:rFonts w:ascii="Times" w:eastAsia="Times New Roman" w:hAnsi="Times" w:cs="Times"/>
          <w:sz w:val="24"/>
          <w:szCs w:val="24"/>
        </w:rPr>
        <w:t xml:space="preserve"> degree </w:t>
      </w:r>
      <w:r w:rsidRPr="00525A6A">
        <w:rPr>
          <w:rFonts w:ascii="Times" w:eastAsia="Times New Roman" w:hAnsi="Times" w:cs="Times"/>
          <w:b/>
          <w:bCs/>
          <w:sz w:val="24"/>
          <w:szCs w:val="24"/>
        </w:rPr>
        <w:t>(see below for clarification</w:t>
      </w:r>
      <w:r w:rsidRPr="00525A6A">
        <w:rPr>
          <w:rFonts w:ascii="Times" w:eastAsia="Times New Roman" w:hAnsi="Times" w:cs="Times"/>
          <w:sz w:val="24"/>
          <w:szCs w:val="24"/>
        </w:rPr>
        <w:t xml:space="preserve">). More specifically these hours must include: a </w:t>
      </w:r>
      <w:r w:rsidRPr="00525A6A">
        <w:rPr>
          <w:rFonts w:ascii="Times" w:eastAsia="Times New Roman" w:hAnsi="Times" w:cs="Times"/>
          <w:i/>
          <w:iCs/>
          <w:sz w:val="24"/>
          <w:szCs w:val="24"/>
        </w:rPr>
        <w:t xml:space="preserve">minimum of 150 hours of one to one work </w:t>
      </w:r>
      <w:r w:rsidRPr="00525A6A">
        <w:rPr>
          <w:rFonts w:ascii="Times" w:eastAsia="Times New Roman" w:hAnsi="Times" w:cs="Times"/>
          <w:sz w:val="24"/>
          <w:szCs w:val="24"/>
        </w:rPr>
        <w:t xml:space="preserve">and a </w:t>
      </w:r>
      <w:r w:rsidRPr="00525A6A">
        <w:rPr>
          <w:rFonts w:ascii="Times" w:eastAsia="Times New Roman" w:hAnsi="Times" w:cs="Times"/>
          <w:i/>
          <w:iCs/>
          <w:sz w:val="24"/>
          <w:szCs w:val="24"/>
        </w:rPr>
        <w:t xml:space="preserve">minimum 25 hours of team/group-based work. </w:t>
      </w:r>
      <w:r w:rsidRPr="00525A6A">
        <w:rPr>
          <w:rFonts w:ascii="Times" w:eastAsia="Times New Roman" w:hAnsi="Times" w:cs="Times"/>
          <w:sz w:val="24"/>
          <w:szCs w:val="24"/>
        </w:rPr>
        <w:t>The hours should be within at least two different sports or two different teams in the same sport.</w:t>
      </w:r>
    </w:p>
    <w:p w14:paraId="1B838290" w14:textId="77777777" w:rsidR="00525A6A" w:rsidRPr="00525A6A" w:rsidRDefault="00525A6A" w:rsidP="00525A6A">
      <w:pPr>
        <w:pStyle w:val="xmsolistparagraph"/>
        <w:numPr>
          <w:ilvl w:val="0"/>
          <w:numId w:val="8"/>
        </w:numPr>
        <w:rPr>
          <w:rFonts w:eastAsia="Times New Roman"/>
        </w:rPr>
      </w:pPr>
      <w:r w:rsidRPr="00525A6A">
        <w:rPr>
          <w:rFonts w:ascii="Times" w:eastAsia="Times New Roman" w:hAnsi="Times" w:cs="Times"/>
          <w:sz w:val="24"/>
          <w:szCs w:val="24"/>
        </w:rPr>
        <w:t xml:space="preserve">The 250 contact hours will normally be work conducted </w:t>
      </w:r>
      <w:r w:rsidRPr="00525A6A">
        <w:rPr>
          <w:rFonts w:ascii="Times" w:eastAsia="Times New Roman" w:hAnsi="Times" w:cs="Times"/>
          <w:b/>
          <w:bCs/>
          <w:sz w:val="24"/>
          <w:szCs w:val="24"/>
        </w:rPr>
        <w:t>after completing postgraduate study</w:t>
      </w:r>
      <w:r w:rsidRPr="00525A6A">
        <w:rPr>
          <w:rFonts w:ascii="Times" w:eastAsia="Times New Roman" w:hAnsi="Times" w:cs="Times"/>
          <w:sz w:val="24"/>
          <w:szCs w:val="24"/>
        </w:rPr>
        <w:t>.</w:t>
      </w:r>
      <w:r w:rsidRPr="00525A6A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r w:rsidRPr="00525A6A">
        <w:rPr>
          <w:rFonts w:ascii="Times" w:eastAsia="Times New Roman" w:hAnsi="Times" w:cs="Times"/>
          <w:sz w:val="24"/>
          <w:szCs w:val="24"/>
        </w:rPr>
        <w:t xml:space="preserve">Voluntary internships or placement experience while studying for a </w:t>
      </w:r>
      <w:proofErr w:type="spellStart"/>
      <w:proofErr w:type="gramStart"/>
      <w:r w:rsidRPr="00525A6A">
        <w:rPr>
          <w:rFonts w:ascii="Times" w:eastAsia="Times New Roman" w:hAnsi="Times" w:cs="Times"/>
          <w:sz w:val="24"/>
          <w:szCs w:val="24"/>
        </w:rPr>
        <w:t>Masters</w:t>
      </w:r>
      <w:proofErr w:type="spellEnd"/>
      <w:proofErr w:type="gramEnd"/>
      <w:r w:rsidRPr="00525A6A">
        <w:rPr>
          <w:rFonts w:ascii="Times" w:eastAsia="Times New Roman" w:hAnsi="Times" w:cs="Times"/>
          <w:sz w:val="24"/>
          <w:szCs w:val="24"/>
        </w:rPr>
        <w:t xml:space="preserve"> degree may be beneficial, but these neophyte experiences do not count for the ISSP-R as independent practice. Where highly applied postgraduate programmes exist over two or more years (e.g., MSc, </w:t>
      </w:r>
      <w:proofErr w:type="spellStart"/>
      <w:r w:rsidRPr="00525A6A">
        <w:rPr>
          <w:rFonts w:ascii="Times" w:eastAsia="Times New Roman" w:hAnsi="Times" w:cs="Times"/>
          <w:sz w:val="24"/>
          <w:szCs w:val="24"/>
        </w:rPr>
        <w:t>Psy.D</w:t>
      </w:r>
      <w:proofErr w:type="spellEnd"/>
      <w:r w:rsidRPr="00525A6A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525A6A">
        <w:rPr>
          <w:rFonts w:ascii="Times" w:eastAsia="Times New Roman" w:hAnsi="Times" w:cs="Times"/>
          <w:sz w:val="24"/>
          <w:szCs w:val="24"/>
        </w:rPr>
        <w:t>Ed.D</w:t>
      </w:r>
      <w:proofErr w:type="spellEnd"/>
      <w:r w:rsidRPr="00525A6A">
        <w:rPr>
          <w:rFonts w:ascii="Times" w:eastAsia="Times New Roman" w:hAnsi="Times" w:cs="Times"/>
          <w:sz w:val="24"/>
          <w:szCs w:val="24"/>
        </w:rPr>
        <w:t xml:space="preserve">) and include supervision of independent ‘professional practice’ over an extended period time (e.g., graduate programmes in USA; Australia) then these programmes will be taken into consideration at the discretion of the committee. Applicants who want to claim independent practice hours as part of a postgraduate programme should provide appropriate supporting evidence from their supervisor or programme director as to the exact nature of their services and competencies </w:t>
      </w:r>
      <w:r w:rsidRPr="00525A6A">
        <w:rPr>
          <w:rFonts w:ascii="Times" w:eastAsia="Times New Roman" w:hAnsi="Times" w:cs="Times"/>
          <w:b/>
          <w:bCs/>
          <w:sz w:val="24"/>
          <w:szCs w:val="24"/>
        </w:rPr>
        <w:t>(see section on supervision</w:t>
      </w:r>
      <w:r w:rsidRPr="00525A6A">
        <w:rPr>
          <w:rFonts w:ascii="Times" w:eastAsia="Times New Roman" w:hAnsi="Times" w:cs="Times"/>
          <w:sz w:val="24"/>
          <w:szCs w:val="24"/>
        </w:rPr>
        <w:t xml:space="preserve">). </w:t>
      </w:r>
    </w:p>
    <w:p w14:paraId="7FBAC3AD" w14:textId="77777777" w:rsidR="008C1E9B" w:rsidRPr="00525A6A" w:rsidRDefault="008C1E9B" w:rsidP="008C1E9B">
      <w:pPr>
        <w:pStyle w:val="ListParagrap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7F2A58C1" w14:textId="5B382A8E" w:rsidR="00A0558C" w:rsidRPr="008C1E9B" w:rsidRDefault="00A0558C" w:rsidP="008C1E9B">
      <w:pPr>
        <w:rPr>
          <w:rFonts w:ascii="Times New Roman" w:hAnsi="Times New Roman" w:cs="Times New Roman"/>
          <w:i/>
        </w:rPr>
      </w:pPr>
      <w:r w:rsidRPr="008C1E9B">
        <w:rPr>
          <w:rFonts w:ascii="Times New Roman" w:hAnsi="Times New Roman" w:cs="Times New Roman"/>
          <w:i/>
        </w:rPr>
        <w:t xml:space="preserve">In your application, </w:t>
      </w:r>
      <w:r w:rsidR="009B0765" w:rsidRPr="008C1E9B">
        <w:rPr>
          <w:rFonts w:ascii="Times New Roman" w:hAnsi="Times New Roman" w:cs="Times New Roman"/>
          <w:i/>
        </w:rPr>
        <w:t xml:space="preserve">please </w:t>
      </w:r>
      <w:r w:rsidRPr="008C1E9B">
        <w:rPr>
          <w:rFonts w:ascii="Times New Roman" w:hAnsi="Times New Roman" w:cs="Times New Roman"/>
          <w:i/>
        </w:rPr>
        <w:t>provide evidence of this</w:t>
      </w:r>
      <w:r w:rsidR="00D874B2" w:rsidRPr="008C1E9B">
        <w:rPr>
          <w:rFonts w:ascii="Times New Roman" w:hAnsi="Times New Roman" w:cs="Times New Roman"/>
          <w:i/>
        </w:rPr>
        <w:t xml:space="preserve"> applied work</w:t>
      </w:r>
      <w:r w:rsidRPr="008C1E9B">
        <w:rPr>
          <w:rFonts w:ascii="Times New Roman" w:hAnsi="Times New Roman" w:cs="Times New Roman"/>
          <w:i/>
        </w:rPr>
        <w:t xml:space="preserve"> in the form of:</w:t>
      </w:r>
    </w:p>
    <w:p w14:paraId="111A9242" w14:textId="77777777" w:rsidR="0094435F" w:rsidRPr="00D47854" w:rsidRDefault="0094435F" w:rsidP="00A0558C">
      <w:pPr>
        <w:rPr>
          <w:rFonts w:ascii="Times New Roman" w:hAnsi="Times New Roman" w:cs="Times New Roman"/>
        </w:rPr>
      </w:pPr>
    </w:p>
    <w:p w14:paraId="4DFE79C6" w14:textId="57175909" w:rsidR="00D47854" w:rsidRPr="00D47854" w:rsidRDefault="00D47854" w:rsidP="00A055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854">
        <w:rPr>
          <w:rFonts w:ascii="Times New Roman" w:hAnsi="Times New Roman" w:cs="Times New Roman"/>
          <w:sz w:val="24"/>
          <w:szCs w:val="24"/>
          <w:lang w:val="en-US"/>
        </w:rPr>
        <w:t xml:space="preserve">A list of applied work summing up to at least 250 hours of contact hours (for each separate entry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list, </w:t>
      </w:r>
      <w:r w:rsidRPr="00D47854">
        <w:rPr>
          <w:rFonts w:ascii="Times New Roman" w:hAnsi="Times New Roman" w:cs="Times New Roman"/>
          <w:sz w:val="24"/>
          <w:szCs w:val="24"/>
          <w:lang w:val="en-US"/>
        </w:rPr>
        <w:t>please provide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D47854">
        <w:rPr>
          <w:rFonts w:ascii="Times New Roman" w:hAnsi="Times New Roman" w:cs="Times New Roman"/>
          <w:sz w:val="24"/>
          <w:szCs w:val="24"/>
          <w:lang w:val="en-US"/>
        </w:rPr>
        <w:t>umber of contact hours, how these hours are divided into work with team and individual athletes, and whether the work was supervised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(yes/no).</w:t>
      </w:r>
    </w:p>
    <w:p w14:paraId="5A420A57" w14:textId="0B9080BE" w:rsidR="00A0558C" w:rsidRPr="00D47854" w:rsidRDefault="00A0558C" w:rsidP="00A055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854">
        <w:rPr>
          <w:rFonts w:ascii="Times New Roman" w:hAnsi="Times New Roman" w:cs="Times New Roman"/>
          <w:sz w:val="24"/>
          <w:szCs w:val="24"/>
        </w:rPr>
        <w:t xml:space="preserve">A list of </w:t>
      </w:r>
      <w:r w:rsidR="00283302">
        <w:rPr>
          <w:rFonts w:ascii="Times New Roman" w:hAnsi="Times New Roman" w:cs="Times New Roman"/>
          <w:sz w:val="24"/>
          <w:szCs w:val="24"/>
        </w:rPr>
        <w:t>four</w:t>
      </w:r>
      <w:r w:rsidR="00340316" w:rsidRPr="00D47854">
        <w:rPr>
          <w:rFonts w:ascii="Times New Roman" w:hAnsi="Times New Roman" w:cs="Times New Roman"/>
          <w:sz w:val="24"/>
          <w:szCs w:val="24"/>
        </w:rPr>
        <w:t xml:space="preserve"> examples of </w:t>
      </w:r>
      <w:r w:rsidRPr="00D47854">
        <w:rPr>
          <w:rFonts w:ascii="Times New Roman" w:hAnsi="Times New Roman" w:cs="Times New Roman"/>
          <w:sz w:val="24"/>
          <w:szCs w:val="24"/>
        </w:rPr>
        <w:t>specific work you have done. For each project you must specify</w:t>
      </w:r>
      <w:r w:rsidR="003C6324">
        <w:rPr>
          <w:rFonts w:ascii="Times New Roman" w:hAnsi="Times New Roman" w:cs="Times New Roman"/>
          <w:sz w:val="24"/>
          <w:szCs w:val="24"/>
        </w:rPr>
        <w:t xml:space="preserve"> in less than </w:t>
      </w:r>
      <w:r w:rsidR="00435077">
        <w:rPr>
          <w:rFonts w:ascii="Times New Roman" w:hAnsi="Times New Roman" w:cs="Times New Roman"/>
          <w:sz w:val="24"/>
          <w:szCs w:val="24"/>
        </w:rPr>
        <w:t>400</w:t>
      </w:r>
      <w:r w:rsidR="003C6324">
        <w:rPr>
          <w:rFonts w:ascii="Times New Roman" w:hAnsi="Times New Roman" w:cs="Times New Roman"/>
          <w:sz w:val="24"/>
          <w:szCs w:val="24"/>
        </w:rPr>
        <w:t xml:space="preserve"> words</w:t>
      </w:r>
      <w:r w:rsidRPr="00D47854">
        <w:rPr>
          <w:rFonts w:ascii="Times New Roman" w:hAnsi="Times New Roman" w:cs="Times New Roman"/>
          <w:sz w:val="24"/>
          <w:szCs w:val="24"/>
        </w:rPr>
        <w:t>:</w:t>
      </w:r>
    </w:p>
    <w:p w14:paraId="32C85455" w14:textId="7B1B522B" w:rsidR="00A0558C" w:rsidRPr="00D47854" w:rsidRDefault="00A0558C" w:rsidP="00A0558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7854">
        <w:rPr>
          <w:rFonts w:ascii="Times New Roman" w:hAnsi="Times New Roman" w:cs="Times New Roman"/>
          <w:sz w:val="24"/>
          <w:szCs w:val="24"/>
        </w:rPr>
        <w:t>What was the sport</w:t>
      </w:r>
    </w:p>
    <w:p w14:paraId="5065FF67" w14:textId="1DE17C0D" w:rsidR="00E43A05" w:rsidRPr="008A1717" w:rsidRDefault="00A0558C" w:rsidP="00E43A05">
      <w:pPr>
        <w:pStyle w:val="ListParagraph"/>
        <w:numPr>
          <w:ilvl w:val="1"/>
          <w:numId w:val="4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="Times New Roman"/>
          <w:sz w:val="24"/>
          <w:szCs w:val="24"/>
        </w:rPr>
        <w:lastRenderedPageBreak/>
        <w:t xml:space="preserve">Number of </w:t>
      </w:r>
      <w:r w:rsidR="009B0765" w:rsidRPr="008A1717">
        <w:rPr>
          <w:rFonts w:ascii="Times" w:hAnsi="Times" w:cs="Times New Roman"/>
          <w:i/>
          <w:sz w:val="24"/>
          <w:szCs w:val="24"/>
        </w:rPr>
        <w:t>con</w:t>
      </w:r>
      <w:r w:rsidR="009B0765">
        <w:rPr>
          <w:rFonts w:ascii="Times" w:hAnsi="Times" w:cs="Times New Roman"/>
          <w:i/>
          <w:sz w:val="24"/>
          <w:szCs w:val="24"/>
        </w:rPr>
        <w:t>tact</w:t>
      </w:r>
      <w:r w:rsidR="009B0765" w:rsidRPr="008A1717">
        <w:rPr>
          <w:rFonts w:ascii="Times" w:hAnsi="Times" w:cs="Times New Roman"/>
          <w:i/>
          <w:sz w:val="24"/>
          <w:szCs w:val="24"/>
        </w:rPr>
        <w:t xml:space="preserve"> </w:t>
      </w:r>
      <w:r w:rsidRPr="008A1717">
        <w:rPr>
          <w:rFonts w:ascii="Times" w:hAnsi="Times" w:cs="Times New Roman"/>
          <w:sz w:val="24"/>
          <w:szCs w:val="24"/>
        </w:rPr>
        <w:t xml:space="preserve">hours, and how these hours are divided into </w:t>
      </w:r>
      <w:r w:rsidR="00C13219" w:rsidRPr="008A1717">
        <w:rPr>
          <w:rFonts w:ascii="Times" w:hAnsi="Times" w:cs="Times New Roman"/>
          <w:sz w:val="24"/>
          <w:szCs w:val="24"/>
        </w:rPr>
        <w:t xml:space="preserve">work with </w:t>
      </w:r>
      <w:r w:rsidRPr="008A1717">
        <w:rPr>
          <w:rFonts w:ascii="Times" w:hAnsi="Times" w:cs="Times New Roman"/>
          <w:sz w:val="24"/>
          <w:szCs w:val="24"/>
        </w:rPr>
        <w:t>team and individual</w:t>
      </w:r>
      <w:r w:rsidR="00C13219" w:rsidRPr="008A1717">
        <w:rPr>
          <w:rFonts w:ascii="Times" w:hAnsi="Times" w:cs="Times New Roman"/>
          <w:sz w:val="24"/>
          <w:szCs w:val="24"/>
        </w:rPr>
        <w:t xml:space="preserve"> athletes.</w:t>
      </w:r>
    </w:p>
    <w:p w14:paraId="0803F156" w14:textId="2D0B58BA" w:rsidR="00E43A05" w:rsidRPr="008A1717" w:rsidRDefault="00E43A05" w:rsidP="00E43A05">
      <w:pPr>
        <w:pStyle w:val="ListParagraph"/>
        <w:numPr>
          <w:ilvl w:val="1"/>
          <w:numId w:val="4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="Times New Roman"/>
          <w:sz w:val="24"/>
          <w:szCs w:val="24"/>
        </w:rPr>
        <w:t>Main themes of the work (</w:t>
      </w:r>
      <w:r w:rsidR="00D874B2" w:rsidRPr="008A1717">
        <w:rPr>
          <w:rFonts w:ascii="Times" w:hAnsi="Times" w:cs="Times New Roman"/>
          <w:sz w:val="24"/>
          <w:szCs w:val="24"/>
        </w:rPr>
        <w:t>e.g.</w:t>
      </w:r>
      <w:r w:rsidRPr="008A1717">
        <w:rPr>
          <w:rFonts w:ascii="Times" w:hAnsi="Times" w:cs="Times New Roman"/>
          <w:sz w:val="24"/>
          <w:szCs w:val="24"/>
        </w:rPr>
        <w:t>, team communication, goal setting,</w:t>
      </w:r>
      <w:r w:rsidR="009B0765">
        <w:rPr>
          <w:rFonts w:ascii="Times" w:hAnsi="Times" w:cs="Times New Roman"/>
          <w:sz w:val="24"/>
          <w:szCs w:val="24"/>
        </w:rPr>
        <w:t xml:space="preserve"> confidence-building, identity development</w:t>
      </w:r>
      <w:r w:rsidR="00283302">
        <w:rPr>
          <w:rFonts w:ascii="Times" w:hAnsi="Times" w:cs="Times New Roman"/>
          <w:sz w:val="24"/>
          <w:szCs w:val="24"/>
        </w:rPr>
        <w:t>, organisational culture, coach-athlete relationship</w:t>
      </w:r>
      <w:r w:rsidR="003B4604" w:rsidRPr="008A1717">
        <w:rPr>
          <w:rFonts w:ascii="Times" w:hAnsi="Times" w:cs="Times New Roman"/>
          <w:sz w:val="24"/>
          <w:szCs w:val="24"/>
        </w:rPr>
        <w:t>)</w:t>
      </w:r>
      <w:r w:rsidR="003C6324">
        <w:rPr>
          <w:rFonts w:ascii="Times" w:hAnsi="Times" w:cs="Times New Roman"/>
          <w:sz w:val="24"/>
          <w:szCs w:val="24"/>
        </w:rPr>
        <w:t>.</w:t>
      </w:r>
    </w:p>
    <w:p w14:paraId="32F5CD7B" w14:textId="1B80BEF1" w:rsidR="00E72589" w:rsidRPr="008A1717" w:rsidRDefault="00E72589" w:rsidP="008A1717">
      <w:pPr>
        <w:pStyle w:val="ListParagraph"/>
        <w:numPr>
          <w:ilvl w:val="1"/>
          <w:numId w:val="4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="Times New Roman"/>
          <w:sz w:val="24"/>
          <w:szCs w:val="24"/>
        </w:rPr>
        <w:t>A short reflection on the effect</w:t>
      </w:r>
      <w:r w:rsidR="009B0765">
        <w:rPr>
          <w:rFonts w:ascii="Times" w:hAnsi="Times" w:cs="Times New Roman"/>
          <w:sz w:val="24"/>
          <w:szCs w:val="24"/>
        </w:rPr>
        <w:t>iveness</w:t>
      </w:r>
      <w:r w:rsidRPr="008A1717">
        <w:rPr>
          <w:rFonts w:ascii="Times" w:hAnsi="Times" w:cs="Times New Roman"/>
          <w:sz w:val="24"/>
          <w:szCs w:val="24"/>
        </w:rPr>
        <w:t xml:space="preserve"> of the work (e.g., performance outcomes in competitions, improvements in psychological processes, improved engagement and mental health). </w:t>
      </w:r>
    </w:p>
    <w:p w14:paraId="39215CE0" w14:textId="768655BD" w:rsidR="00A0558C" w:rsidRPr="008A1717" w:rsidRDefault="008151F5" w:rsidP="00A0558C">
      <w:pPr>
        <w:pStyle w:val="ListParagraph"/>
        <w:numPr>
          <w:ilvl w:val="0"/>
          <w:numId w:val="4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 xml:space="preserve">Two letters of reference from </w:t>
      </w:r>
      <w:r w:rsidRPr="008A1717">
        <w:rPr>
          <w:rFonts w:ascii="Times" w:hAnsi="Times" w:cs="Times New Roman"/>
          <w:sz w:val="24"/>
          <w:szCs w:val="24"/>
        </w:rPr>
        <w:t>a previous or current employer (or contracted party, e.g., a coach or sport manager), where the reference outlines years/months of contribution, areas of strength, and contributions to clients’ experiences and performances</w:t>
      </w:r>
      <w:r w:rsidR="00330454">
        <w:rPr>
          <w:rFonts w:ascii="Times" w:hAnsi="Times" w:cs="Times New Roman"/>
          <w:sz w:val="24"/>
          <w:szCs w:val="24"/>
        </w:rPr>
        <w:t>.</w:t>
      </w:r>
    </w:p>
    <w:p w14:paraId="405E0E19" w14:textId="4CF8EF1F" w:rsidR="008151F5" w:rsidRPr="008A1717" w:rsidRDefault="008151F5" w:rsidP="00A0558C">
      <w:pPr>
        <w:pStyle w:val="ListParagraph"/>
        <w:numPr>
          <w:ilvl w:val="0"/>
          <w:numId w:val="4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>Applied</w:t>
      </w:r>
      <w:r w:rsidR="00CF12D6" w:rsidRPr="008A1717">
        <w:rPr>
          <w:rFonts w:ascii="Times" w:hAnsi="Times" w:cstheme="minorHAnsi"/>
          <w:sz w:val="24"/>
          <w:szCs w:val="24"/>
        </w:rPr>
        <w:t xml:space="preserve"> experience during post-</w:t>
      </w:r>
      <w:r w:rsidRPr="008A1717">
        <w:rPr>
          <w:rFonts w:ascii="Times" w:hAnsi="Times" w:cstheme="minorHAnsi"/>
          <w:sz w:val="24"/>
          <w:szCs w:val="24"/>
        </w:rPr>
        <w:t>graduate course, that does not count as independent practice, but is relevant for the overall evaluation</w:t>
      </w:r>
      <w:r w:rsidR="00E87161">
        <w:rPr>
          <w:rFonts w:ascii="Times" w:hAnsi="Times" w:cstheme="minorHAnsi"/>
          <w:sz w:val="24"/>
          <w:szCs w:val="24"/>
        </w:rPr>
        <w:t xml:space="preserve"> (word limit = 150 words</w:t>
      </w:r>
      <w:r w:rsidR="005423D2">
        <w:rPr>
          <w:rFonts w:ascii="Times" w:hAnsi="Times" w:cstheme="minorHAnsi"/>
          <w:sz w:val="24"/>
          <w:szCs w:val="24"/>
        </w:rPr>
        <w:t>)</w:t>
      </w:r>
    </w:p>
    <w:p w14:paraId="474C4F1F" w14:textId="77777777" w:rsidR="009B337D" w:rsidRPr="008A1717" w:rsidRDefault="009B337D" w:rsidP="00C514D9">
      <w:pPr>
        <w:rPr>
          <w:rFonts w:ascii="Times" w:hAnsi="Times" w:cs="Times New Roman"/>
        </w:rPr>
      </w:pPr>
    </w:p>
    <w:p w14:paraId="32012374" w14:textId="04FA4C56" w:rsidR="008151F5" w:rsidRPr="008A1717" w:rsidRDefault="0094435F" w:rsidP="0094435F">
      <w:pPr>
        <w:jc w:val="center"/>
        <w:outlineLvl w:val="0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3 - </w:t>
      </w:r>
      <w:r w:rsidR="00CF12D6" w:rsidRPr="008A1717">
        <w:rPr>
          <w:rFonts w:ascii="Times" w:hAnsi="Times" w:cs="Times New Roman"/>
          <w:b/>
        </w:rPr>
        <w:t>Supervision</w:t>
      </w:r>
    </w:p>
    <w:p w14:paraId="24345A1C" w14:textId="77777777" w:rsidR="0094435F" w:rsidRDefault="0094435F" w:rsidP="00CF12D6">
      <w:pPr>
        <w:rPr>
          <w:rFonts w:ascii="Times" w:hAnsi="Times" w:cs="Times New Roman"/>
        </w:rPr>
      </w:pPr>
    </w:p>
    <w:p w14:paraId="34AD772D" w14:textId="25345BB5" w:rsidR="00CF12D6" w:rsidRPr="008A1717" w:rsidRDefault="00CF12D6" w:rsidP="00CF12D6">
      <w:pPr>
        <w:rPr>
          <w:rFonts w:ascii="Times" w:hAnsi="Times" w:cs="Times New Roman"/>
        </w:rPr>
      </w:pPr>
      <w:r w:rsidRPr="008A1717">
        <w:rPr>
          <w:rFonts w:ascii="Times" w:hAnsi="Times" w:cs="Times New Roman"/>
        </w:rPr>
        <w:t>Supervision is a very important part of professional development. To obtain ISSP-R you need to demonstrate, that you have recei</w:t>
      </w:r>
      <w:r w:rsidR="00D874B2">
        <w:rPr>
          <w:rFonts w:ascii="Times" w:hAnsi="Times" w:cs="Times New Roman"/>
        </w:rPr>
        <w:t>ved competent supervision from</w:t>
      </w:r>
      <w:r w:rsidR="00337611">
        <w:rPr>
          <w:rFonts w:ascii="Times" w:hAnsi="Times" w:cs="Times New Roman"/>
        </w:rPr>
        <w:t xml:space="preserve"> an ISSP-R approved</w:t>
      </w:r>
      <w:r w:rsidR="00D47854">
        <w:rPr>
          <w:rFonts w:ascii="Times" w:hAnsi="Times" w:cs="Times New Roman"/>
        </w:rPr>
        <w:t xml:space="preserve"> supervisor </w:t>
      </w:r>
      <w:r w:rsidR="00337611">
        <w:rPr>
          <w:rFonts w:ascii="Times" w:hAnsi="Times" w:cs="Times New Roman"/>
        </w:rPr>
        <w:t>(or an accredited supervisor from a National organisation that has an appropriate education and training programme)</w:t>
      </w:r>
    </w:p>
    <w:p w14:paraId="07719734" w14:textId="77777777" w:rsidR="0094435F" w:rsidRDefault="0094435F" w:rsidP="00CF12D6">
      <w:pPr>
        <w:rPr>
          <w:rFonts w:ascii="Times" w:hAnsi="Times" w:cs="Times New Roman"/>
        </w:rPr>
      </w:pPr>
    </w:p>
    <w:p w14:paraId="386A57AB" w14:textId="77777777" w:rsidR="00CF12D6" w:rsidRPr="0094435F" w:rsidRDefault="00CF12D6" w:rsidP="00CF12D6">
      <w:pPr>
        <w:rPr>
          <w:rFonts w:ascii="Times" w:hAnsi="Times" w:cstheme="minorHAnsi"/>
          <w:i/>
        </w:rPr>
      </w:pPr>
      <w:r w:rsidRPr="0094435F">
        <w:rPr>
          <w:rFonts w:ascii="Times" w:hAnsi="Times" w:cs="Times New Roman"/>
          <w:i/>
        </w:rPr>
        <w:t xml:space="preserve">More specifically </w:t>
      </w:r>
      <w:r w:rsidRPr="0094435F">
        <w:rPr>
          <w:rFonts w:ascii="Times" w:hAnsi="Times" w:cstheme="minorHAnsi"/>
          <w:i/>
        </w:rPr>
        <w:t>you will need to provide evidence of:</w:t>
      </w:r>
    </w:p>
    <w:p w14:paraId="3B7952CD" w14:textId="77777777" w:rsidR="00CF12D6" w:rsidRPr="008A1717" w:rsidRDefault="00CF12D6" w:rsidP="00CF12D6">
      <w:pPr>
        <w:rPr>
          <w:rFonts w:ascii="Times" w:hAnsi="Times" w:cstheme="minorHAnsi"/>
        </w:rPr>
      </w:pPr>
    </w:p>
    <w:p w14:paraId="3939F6DE" w14:textId="77777777" w:rsidR="00CF12D6" w:rsidRPr="008A1717" w:rsidRDefault="00CF12D6" w:rsidP="00CF12D6">
      <w:pPr>
        <w:pStyle w:val="ListParagraph"/>
        <w:numPr>
          <w:ilvl w:val="0"/>
          <w:numId w:val="3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 xml:space="preserve">A minimum of 40 hours of supervision in relation to the independent practice described above. </w:t>
      </w:r>
    </w:p>
    <w:p w14:paraId="0782C2A7" w14:textId="61A4B381" w:rsidR="00CF12D6" w:rsidRPr="008A1717" w:rsidRDefault="00CF12D6" w:rsidP="00CF12D6">
      <w:pPr>
        <w:pStyle w:val="ListParagraph"/>
        <w:numPr>
          <w:ilvl w:val="0"/>
          <w:numId w:val="3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 xml:space="preserve">This supervision can be in an individual or group setting, but the 40 hours </w:t>
      </w:r>
      <w:r w:rsidR="00283302">
        <w:rPr>
          <w:rFonts w:ascii="Times" w:hAnsi="Times" w:cstheme="minorHAnsi"/>
          <w:sz w:val="24"/>
          <w:szCs w:val="24"/>
        </w:rPr>
        <w:t xml:space="preserve">must </w:t>
      </w:r>
      <w:r w:rsidRPr="008A1717">
        <w:rPr>
          <w:rFonts w:ascii="Times" w:hAnsi="Times" w:cstheme="minorHAnsi"/>
          <w:sz w:val="24"/>
          <w:szCs w:val="24"/>
        </w:rPr>
        <w:t>refer to supervision of your own practice (for example</w:t>
      </w:r>
      <w:r w:rsidR="00283302">
        <w:rPr>
          <w:rFonts w:ascii="Times" w:hAnsi="Times" w:cstheme="minorHAnsi"/>
          <w:sz w:val="24"/>
          <w:szCs w:val="24"/>
        </w:rPr>
        <w:t>,</w:t>
      </w:r>
      <w:r w:rsidRPr="008A1717">
        <w:rPr>
          <w:rFonts w:ascii="Times" w:hAnsi="Times" w:cstheme="minorHAnsi"/>
          <w:sz w:val="24"/>
          <w:szCs w:val="24"/>
        </w:rPr>
        <w:t xml:space="preserve"> the part</w:t>
      </w:r>
      <w:r w:rsidR="00283302">
        <w:rPr>
          <w:rFonts w:ascii="Times" w:hAnsi="Times" w:cstheme="minorHAnsi"/>
          <w:sz w:val="24"/>
          <w:szCs w:val="24"/>
        </w:rPr>
        <w:t>s</w:t>
      </w:r>
      <w:r w:rsidRPr="008A1717">
        <w:rPr>
          <w:rFonts w:ascii="Times" w:hAnsi="Times" w:cstheme="minorHAnsi"/>
          <w:sz w:val="24"/>
          <w:szCs w:val="24"/>
        </w:rPr>
        <w:t xml:space="preserve"> of a group supervision that relate</w:t>
      </w:r>
      <w:r w:rsidR="00D47854">
        <w:rPr>
          <w:rFonts w:ascii="Times" w:hAnsi="Times" w:cstheme="minorHAnsi"/>
          <w:sz w:val="24"/>
          <w:szCs w:val="24"/>
        </w:rPr>
        <w:t>s</w:t>
      </w:r>
      <w:r w:rsidRPr="008A1717">
        <w:rPr>
          <w:rFonts w:ascii="Times" w:hAnsi="Times" w:cstheme="minorHAnsi"/>
          <w:sz w:val="24"/>
          <w:szCs w:val="24"/>
        </w:rPr>
        <w:t xml:space="preserve"> to your own cases</w:t>
      </w:r>
      <w:r w:rsidR="00283302">
        <w:rPr>
          <w:rFonts w:ascii="Times" w:hAnsi="Times" w:cstheme="minorHAnsi"/>
          <w:sz w:val="24"/>
          <w:szCs w:val="24"/>
        </w:rPr>
        <w:t xml:space="preserve"> = 40 hrs</w:t>
      </w:r>
      <w:r w:rsidRPr="008A1717">
        <w:rPr>
          <w:rFonts w:ascii="Times" w:hAnsi="Times" w:cstheme="minorHAnsi"/>
          <w:sz w:val="24"/>
          <w:szCs w:val="24"/>
        </w:rPr>
        <w:t xml:space="preserve">). </w:t>
      </w:r>
    </w:p>
    <w:p w14:paraId="62C5F467" w14:textId="65513A2D" w:rsidR="00CF12D6" w:rsidRDefault="00CF12D6" w:rsidP="00CF12D6">
      <w:pPr>
        <w:rPr>
          <w:rFonts w:ascii="Times" w:hAnsi="Times" w:cs="Times New Roman"/>
          <w:i/>
        </w:rPr>
      </w:pPr>
      <w:r w:rsidRPr="0094435F">
        <w:rPr>
          <w:rFonts w:ascii="Times" w:hAnsi="Times" w:cs="Times New Roman"/>
          <w:i/>
        </w:rPr>
        <w:t xml:space="preserve">In your application, </w:t>
      </w:r>
      <w:r w:rsidR="00337611">
        <w:rPr>
          <w:rFonts w:ascii="Times" w:hAnsi="Times" w:cs="Times New Roman"/>
          <w:i/>
        </w:rPr>
        <w:t>please</w:t>
      </w:r>
      <w:r w:rsidR="00337611" w:rsidRPr="0094435F">
        <w:rPr>
          <w:rFonts w:ascii="Times" w:hAnsi="Times" w:cs="Times New Roman"/>
          <w:i/>
        </w:rPr>
        <w:t xml:space="preserve"> </w:t>
      </w:r>
      <w:r w:rsidRPr="0094435F">
        <w:rPr>
          <w:rFonts w:ascii="Times" w:hAnsi="Times" w:cs="Times New Roman"/>
          <w:i/>
        </w:rPr>
        <w:t>provide evidence of this</w:t>
      </w:r>
      <w:r w:rsidR="00337611">
        <w:rPr>
          <w:rFonts w:ascii="Times" w:hAnsi="Times" w:cs="Times New Roman"/>
          <w:i/>
        </w:rPr>
        <w:t xml:space="preserve"> work</w:t>
      </w:r>
      <w:r w:rsidRPr="0094435F">
        <w:rPr>
          <w:rFonts w:ascii="Times" w:hAnsi="Times" w:cs="Times New Roman"/>
          <w:i/>
        </w:rPr>
        <w:t xml:space="preserve"> in the form of:</w:t>
      </w:r>
    </w:p>
    <w:p w14:paraId="2BC24DC1" w14:textId="77777777" w:rsidR="0094435F" w:rsidRPr="0094435F" w:rsidRDefault="0094435F" w:rsidP="00CF12D6">
      <w:pPr>
        <w:rPr>
          <w:rFonts w:ascii="Times" w:hAnsi="Times" w:cs="Times New Roman"/>
          <w:i/>
        </w:rPr>
      </w:pPr>
    </w:p>
    <w:p w14:paraId="1A597AD5" w14:textId="5CFC8F13" w:rsidR="00336DAB" w:rsidRPr="008A1717" w:rsidRDefault="00336DAB" w:rsidP="00336DAB">
      <w:pPr>
        <w:pStyle w:val="ListParagraph"/>
        <w:numPr>
          <w:ilvl w:val="0"/>
          <w:numId w:val="5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>A description of your supervision experience (</w:t>
      </w:r>
      <w:r w:rsidR="00337611">
        <w:rPr>
          <w:rFonts w:ascii="Times" w:hAnsi="Times" w:cstheme="minorHAnsi"/>
          <w:sz w:val="24"/>
          <w:szCs w:val="24"/>
        </w:rPr>
        <w:t xml:space="preserve">evidencing </w:t>
      </w:r>
      <w:r w:rsidRPr="008A1717">
        <w:rPr>
          <w:rFonts w:ascii="Times" w:hAnsi="Times" w:cstheme="minorHAnsi"/>
          <w:sz w:val="24"/>
          <w:szCs w:val="24"/>
        </w:rPr>
        <w:t>at least 40 hours). This should include:</w:t>
      </w:r>
    </w:p>
    <w:p w14:paraId="7788766C" w14:textId="5A987446" w:rsidR="00CF12D6" w:rsidRPr="008A1717" w:rsidRDefault="00336DAB" w:rsidP="00336DAB">
      <w:pPr>
        <w:pStyle w:val="ListParagraph"/>
        <w:numPr>
          <w:ilvl w:val="1"/>
          <w:numId w:val="5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>The names and key areas of expertise of your different supervisors</w:t>
      </w:r>
      <w:r w:rsidR="00283302">
        <w:rPr>
          <w:rFonts w:ascii="Times" w:hAnsi="Times" w:cstheme="minorHAnsi"/>
          <w:sz w:val="24"/>
          <w:szCs w:val="24"/>
        </w:rPr>
        <w:t xml:space="preserve"> (if applicable)</w:t>
      </w:r>
    </w:p>
    <w:p w14:paraId="4D84F706" w14:textId="77777777" w:rsidR="001B7D0D" w:rsidRPr="008A1717" w:rsidRDefault="00336DAB" w:rsidP="001B7D0D">
      <w:pPr>
        <w:pStyle w:val="ListParagraph"/>
        <w:numPr>
          <w:ilvl w:val="1"/>
          <w:numId w:val="5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 xml:space="preserve">How the different supervision experiences were organized (in person or via video, team or individual setup). </w:t>
      </w:r>
    </w:p>
    <w:p w14:paraId="587DBA6D" w14:textId="10DA04CE" w:rsidR="00336DAB" w:rsidRPr="008A1717" w:rsidRDefault="00336DAB" w:rsidP="001B7D0D">
      <w:pPr>
        <w:pStyle w:val="ListParagraph"/>
        <w:numPr>
          <w:ilvl w:val="1"/>
          <w:numId w:val="5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>Key learnin</w:t>
      </w:r>
      <w:r w:rsidR="001B7D0D" w:rsidRPr="008A1717">
        <w:rPr>
          <w:rFonts w:ascii="Times" w:hAnsi="Times" w:cstheme="minorHAnsi"/>
          <w:sz w:val="24"/>
          <w:szCs w:val="24"/>
        </w:rPr>
        <w:t>g points from yo</w:t>
      </w:r>
      <w:r w:rsidR="003C5351">
        <w:rPr>
          <w:rFonts w:ascii="Times" w:hAnsi="Times" w:cstheme="minorHAnsi"/>
          <w:sz w:val="24"/>
          <w:szCs w:val="24"/>
        </w:rPr>
        <w:t xml:space="preserve">ur supervision in the form of a </w:t>
      </w:r>
      <w:r w:rsidR="00435077">
        <w:rPr>
          <w:rFonts w:ascii="Times" w:hAnsi="Times" w:cstheme="minorHAnsi"/>
          <w:sz w:val="24"/>
          <w:szCs w:val="24"/>
        </w:rPr>
        <w:t>10</w:t>
      </w:r>
      <w:r w:rsidR="00E37DF1">
        <w:rPr>
          <w:rFonts w:ascii="Times" w:hAnsi="Times" w:cstheme="minorHAnsi"/>
          <w:sz w:val="24"/>
          <w:szCs w:val="24"/>
        </w:rPr>
        <w:t>0 words</w:t>
      </w:r>
      <w:r w:rsidR="001B7D0D" w:rsidRPr="008A1717">
        <w:rPr>
          <w:rFonts w:ascii="Times" w:hAnsi="Times" w:cstheme="minorHAnsi"/>
          <w:sz w:val="24"/>
          <w:szCs w:val="24"/>
        </w:rPr>
        <w:t xml:space="preserve"> reflection</w:t>
      </w:r>
      <w:r w:rsidR="00435077">
        <w:rPr>
          <w:rFonts w:ascii="Times" w:hAnsi="Times" w:cstheme="minorHAnsi"/>
          <w:sz w:val="24"/>
          <w:szCs w:val="24"/>
        </w:rPr>
        <w:t xml:space="preserve"> for each supervisor</w:t>
      </w:r>
      <w:r w:rsidR="001B7D0D" w:rsidRPr="008A1717">
        <w:rPr>
          <w:rFonts w:ascii="Times" w:hAnsi="Times" w:cstheme="minorHAnsi"/>
          <w:sz w:val="24"/>
          <w:szCs w:val="24"/>
        </w:rPr>
        <w:t>.</w:t>
      </w:r>
    </w:p>
    <w:p w14:paraId="0CEAD810" w14:textId="5E40C7F7" w:rsidR="00336DAB" w:rsidRPr="008A1717" w:rsidRDefault="00336DAB" w:rsidP="00336DAB">
      <w:pPr>
        <w:pStyle w:val="ListParagraph"/>
        <w:numPr>
          <w:ilvl w:val="0"/>
          <w:numId w:val="5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>At least one supervisory endorsement from your supervisor. This endorsement should state the supervisor</w:t>
      </w:r>
      <w:r w:rsidR="00E37DF1">
        <w:rPr>
          <w:rFonts w:ascii="Times" w:hAnsi="Times" w:cstheme="minorHAnsi"/>
          <w:sz w:val="24"/>
          <w:szCs w:val="24"/>
        </w:rPr>
        <w:t>’</w:t>
      </w:r>
      <w:r w:rsidRPr="008A1717">
        <w:rPr>
          <w:rFonts w:ascii="Times" w:hAnsi="Times" w:cstheme="minorHAnsi"/>
          <w:sz w:val="24"/>
          <w:szCs w:val="24"/>
        </w:rPr>
        <w:t>s evaluation of your professional competence in the following specific areas</w:t>
      </w:r>
      <w:r w:rsidR="00C45491" w:rsidRPr="008A1717">
        <w:rPr>
          <w:rFonts w:ascii="Times" w:hAnsi="Times" w:cstheme="minorHAnsi"/>
          <w:sz w:val="24"/>
          <w:szCs w:val="24"/>
        </w:rPr>
        <w:t>:</w:t>
      </w:r>
      <w:r w:rsidRPr="008A1717">
        <w:rPr>
          <w:rFonts w:ascii="Times" w:hAnsi="Times" w:cstheme="minorHAnsi"/>
          <w:sz w:val="24"/>
          <w:szCs w:val="24"/>
        </w:rPr>
        <w:t xml:space="preserve"> </w:t>
      </w:r>
    </w:p>
    <w:p w14:paraId="28B24FF9" w14:textId="4725D6B1" w:rsidR="00336DAB" w:rsidRPr="008A1717" w:rsidRDefault="00C45491" w:rsidP="00336DAB">
      <w:pPr>
        <w:pStyle w:val="ListParagraph"/>
        <w:numPr>
          <w:ilvl w:val="1"/>
          <w:numId w:val="5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>Ethical practice</w:t>
      </w:r>
    </w:p>
    <w:p w14:paraId="74B302E1" w14:textId="4758B0FB" w:rsidR="00336DAB" w:rsidRPr="008A1717" w:rsidRDefault="00C45491" w:rsidP="00336DAB">
      <w:pPr>
        <w:pStyle w:val="ListParagraph"/>
        <w:numPr>
          <w:ilvl w:val="1"/>
          <w:numId w:val="5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lastRenderedPageBreak/>
        <w:t>A</w:t>
      </w:r>
      <w:r w:rsidR="00336DAB" w:rsidRPr="008A1717">
        <w:rPr>
          <w:rFonts w:ascii="Times" w:hAnsi="Times" w:cstheme="minorHAnsi"/>
          <w:sz w:val="24"/>
          <w:szCs w:val="24"/>
        </w:rPr>
        <w:t>ssessment and</w:t>
      </w:r>
      <w:r w:rsidRPr="008A1717">
        <w:rPr>
          <w:rFonts w:ascii="Times" w:hAnsi="Times" w:cstheme="minorHAnsi"/>
          <w:sz w:val="24"/>
          <w:szCs w:val="24"/>
        </w:rPr>
        <w:t xml:space="preserve"> case formulation</w:t>
      </w:r>
    </w:p>
    <w:p w14:paraId="2DD644DA" w14:textId="49D874C1" w:rsidR="00336DAB" w:rsidRPr="008A1717" w:rsidRDefault="00C45491" w:rsidP="00336DAB">
      <w:pPr>
        <w:pStyle w:val="ListParagraph"/>
        <w:numPr>
          <w:ilvl w:val="1"/>
          <w:numId w:val="5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>I</w:t>
      </w:r>
      <w:r w:rsidR="00336DAB" w:rsidRPr="008A1717">
        <w:rPr>
          <w:rFonts w:ascii="Times" w:hAnsi="Times" w:cstheme="minorHAnsi"/>
          <w:sz w:val="24"/>
          <w:szCs w:val="24"/>
        </w:rPr>
        <w:t xml:space="preserve">ntervention skills </w:t>
      </w:r>
    </w:p>
    <w:p w14:paraId="7A7E8B38" w14:textId="02CE14D3" w:rsidR="00336DAB" w:rsidRPr="008A1717" w:rsidRDefault="00C45491" w:rsidP="00336DAB">
      <w:pPr>
        <w:pStyle w:val="ListParagraph"/>
        <w:numPr>
          <w:ilvl w:val="1"/>
          <w:numId w:val="5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>R</w:t>
      </w:r>
      <w:r w:rsidR="00336DAB" w:rsidRPr="008A1717">
        <w:rPr>
          <w:rFonts w:ascii="Times" w:hAnsi="Times" w:cstheme="minorHAnsi"/>
          <w:sz w:val="24"/>
          <w:szCs w:val="24"/>
        </w:rPr>
        <w:t>elationship-building</w:t>
      </w:r>
    </w:p>
    <w:p w14:paraId="370187D1" w14:textId="19C20843" w:rsidR="00C45491" w:rsidRPr="008A1717" w:rsidRDefault="00283302" w:rsidP="00336DAB">
      <w:pPr>
        <w:pStyle w:val="ListParagraph"/>
        <w:numPr>
          <w:ilvl w:val="1"/>
          <w:numId w:val="5"/>
        </w:numPr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 xml:space="preserve">Monitoring and </w:t>
      </w:r>
      <w:r w:rsidR="00C45491" w:rsidRPr="008A1717">
        <w:rPr>
          <w:rFonts w:ascii="Times" w:hAnsi="Times" w:cstheme="minorHAnsi"/>
          <w:sz w:val="24"/>
          <w:szCs w:val="24"/>
        </w:rPr>
        <w:t>Evaluation skills</w:t>
      </w:r>
    </w:p>
    <w:p w14:paraId="28455009" w14:textId="77777777" w:rsidR="00283302" w:rsidRDefault="00283302" w:rsidP="0094435F">
      <w:pPr>
        <w:jc w:val="center"/>
        <w:rPr>
          <w:rFonts w:ascii="Times" w:hAnsi="Times" w:cstheme="minorHAnsi"/>
          <w:b/>
        </w:rPr>
      </w:pPr>
    </w:p>
    <w:p w14:paraId="0555BA33" w14:textId="77777777" w:rsidR="00283302" w:rsidRDefault="00283302" w:rsidP="0094435F">
      <w:pPr>
        <w:jc w:val="center"/>
        <w:rPr>
          <w:rFonts w:ascii="Times" w:hAnsi="Times" w:cstheme="minorHAnsi"/>
          <w:b/>
        </w:rPr>
      </w:pPr>
    </w:p>
    <w:p w14:paraId="39B9FC29" w14:textId="77777777" w:rsidR="00283302" w:rsidRDefault="00283302" w:rsidP="0094435F">
      <w:pPr>
        <w:jc w:val="center"/>
        <w:rPr>
          <w:rFonts w:ascii="Times" w:hAnsi="Times" w:cstheme="minorHAnsi"/>
          <w:b/>
        </w:rPr>
      </w:pPr>
    </w:p>
    <w:p w14:paraId="303591A7" w14:textId="44D4FB50" w:rsidR="001B7D0D" w:rsidRPr="008A1717" w:rsidRDefault="0094435F" w:rsidP="0094435F">
      <w:pPr>
        <w:jc w:val="center"/>
        <w:rPr>
          <w:rFonts w:ascii="Times" w:hAnsi="Times" w:cstheme="minorHAnsi"/>
          <w:b/>
          <w:bCs/>
        </w:rPr>
      </w:pPr>
      <w:r>
        <w:rPr>
          <w:rFonts w:ascii="Times" w:hAnsi="Times" w:cstheme="minorHAnsi"/>
          <w:b/>
        </w:rPr>
        <w:t xml:space="preserve">4 - </w:t>
      </w:r>
      <w:r w:rsidR="001B7D0D" w:rsidRPr="008A1717">
        <w:rPr>
          <w:rFonts w:ascii="Times" w:hAnsi="Times" w:cstheme="minorHAnsi"/>
          <w:b/>
          <w:bCs/>
        </w:rPr>
        <w:t>Consulting Philosophy</w:t>
      </w:r>
    </w:p>
    <w:p w14:paraId="28BBFD40" w14:textId="77777777" w:rsidR="0094435F" w:rsidRDefault="0094435F" w:rsidP="00E72589">
      <w:pPr>
        <w:rPr>
          <w:rFonts w:ascii="Times" w:hAnsi="Times" w:cstheme="minorHAnsi"/>
        </w:rPr>
      </w:pPr>
    </w:p>
    <w:p w14:paraId="71391F7A" w14:textId="3824ECA0" w:rsidR="00E72589" w:rsidRPr="008A1717" w:rsidRDefault="00982490" w:rsidP="00E72589">
      <w:pPr>
        <w:rPr>
          <w:rFonts w:ascii="Times" w:hAnsi="Times" w:cs="Times New Roman"/>
        </w:rPr>
      </w:pPr>
      <w:r w:rsidRPr="008A1717">
        <w:rPr>
          <w:rFonts w:ascii="Times" w:hAnsi="Times" w:cstheme="minorHAnsi"/>
        </w:rPr>
        <w:t xml:space="preserve">Having a rooted professional philosophy is a key to effective practice. You will need to demonstrate </w:t>
      </w:r>
      <w:r w:rsidR="00796247" w:rsidRPr="008A1717">
        <w:rPr>
          <w:rFonts w:ascii="Times" w:hAnsi="Times" w:cstheme="minorHAnsi"/>
        </w:rPr>
        <w:t xml:space="preserve">your philosophy and how this has informed your practice. </w:t>
      </w:r>
      <w:r w:rsidR="00E72589" w:rsidRPr="008A1717">
        <w:rPr>
          <w:rFonts w:ascii="Times" w:hAnsi="Times" w:cstheme="minorHAnsi"/>
        </w:rPr>
        <w:t xml:space="preserve">You </w:t>
      </w:r>
      <w:r w:rsidR="00E72589" w:rsidRPr="008A1717">
        <w:rPr>
          <w:rFonts w:ascii="Times" w:hAnsi="Times" w:cs="Times New Roman"/>
        </w:rPr>
        <w:t>should outline your philosophical approach to practice with individual clients and broader organizations.</w:t>
      </w:r>
      <w:r w:rsidR="00B251EC">
        <w:rPr>
          <w:rFonts w:ascii="Times" w:hAnsi="Times" w:cs="Times New Roman"/>
        </w:rPr>
        <w:t xml:space="preserve"> </w:t>
      </w:r>
    </w:p>
    <w:p w14:paraId="15F7A069" w14:textId="77777777" w:rsidR="00796247" w:rsidRPr="008A1717" w:rsidRDefault="00796247" w:rsidP="001B7D0D">
      <w:pPr>
        <w:rPr>
          <w:rFonts w:ascii="Times" w:hAnsi="Times" w:cstheme="minorHAnsi"/>
        </w:rPr>
      </w:pPr>
    </w:p>
    <w:p w14:paraId="588F11F3" w14:textId="7B967C7B" w:rsidR="00796247" w:rsidRDefault="00796247" w:rsidP="00796247">
      <w:pPr>
        <w:rPr>
          <w:rFonts w:ascii="Times" w:hAnsi="Times" w:cs="Times New Roman"/>
          <w:i/>
        </w:rPr>
      </w:pPr>
      <w:r w:rsidRPr="0094435F">
        <w:rPr>
          <w:rFonts w:ascii="Times" w:hAnsi="Times" w:cs="Times New Roman"/>
          <w:i/>
        </w:rPr>
        <w:t>In your application,</w:t>
      </w:r>
      <w:r w:rsidR="00B251EC">
        <w:rPr>
          <w:rFonts w:ascii="Times" w:hAnsi="Times" w:cs="Times New Roman"/>
          <w:i/>
        </w:rPr>
        <w:t xml:space="preserve"> </w:t>
      </w:r>
      <w:r w:rsidR="00337611">
        <w:rPr>
          <w:rFonts w:ascii="Times" w:hAnsi="Times" w:cs="Times New Roman"/>
          <w:i/>
        </w:rPr>
        <w:t>please</w:t>
      </w:r>
      <w:r w:rsidRPr="0094435F">
        <w:rPr>
          <w:rFonts w:ascii="Times" w:hAnsi="Times" w:cs="Times New Roman"/>
          <w:i/>
        </w:rPr>
        <w:t xml:space="preserve"> provide evidence of this in the form of:</w:t>
      </w:r>
    </w:p>
    <w:p w14:paraId="4EEF3CCB" w14:textId="77777777" w:rsidR="0094435F" w:rsidRPr="0094435F" w:rsidRDefault="0094435F" w:rsidP="00796247">
      <w:pPr>
        <w:rPr>
          <w:rFonts w:ascii="Times" w:hAnsi="Times" w:cs="Times New Roman"/>
          <w:i/>
        </w:rPr>
      </w:pPr>
    </w:p>
    <w:p w14:paraId="272293FF" w14:textId="5789CEAA" w:rsidR="001B7D0D" w:rsidRPr="008A1717" w:rsidRDefault="005423D2" w:rsidP="001B7D0D">
      <w:pPr>
        <w:pStyle w:val="ListParagraph"/>
        <w:numPr>
          <w:ilvl w:val="0"/>
          <w:numId w:val="6"/>
        </w:numPr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 xml:space="preserve">A </w:t>
      </w:r>
      <w:proofErr w:type="gramStart"/>
      <w:r>
        <w:rPr>
          <w:rFonts w:ascii="Times" w:hAnsi="Times" w:cstheme="minorHAnsi"/>
          <w:sz w:val="24"/>
          <w:szCs w:val="24"/>
        </w:rPr>
        <w:t>500-</w:t>
      </w:r>
      <w:r w:rsidR="00E37DF1">
        <w:rPr>
          <w:rFonts w:ascii="Times" w:hAnsi="Times" w:cstheme="minorHAnsi"/>
          <w:sz w:val="24"/>
          <w:szCs w:val="24"/>
        </w:rPr>
        <w:t>750</w:t>
      </w:r>
      <w:r w:rsidR="001B7D0D" w:rsidRPr="008A1717">
        <w:rPr>
          <w:rFonts w:ascii="Times" w:hAnsi="Times" w:cstheme="minorHAnsi"/>
          <w:sz w:val="24"/>
          <w:szCs w:val="24"/>
        </w:rPr>
        <w:t xml:space="preserve"> </w:t>
      </w:r>
      <w:r w:rsidR="00796247" w:rsidRPr="008A1717">
        <w:rPr>
          <w:rFonts w:ascii="Times" w:hAnsi="Times" w:cstheme="minorHAnsi"/>
          <w:sz w:val="24"/>
          <w:szCs w:val="24"/>
        </w:rPr>
        <w:t>word</w:t>
      </w:r>
      <w:proofErr w:type="gramEnd"/>
      <w:r w:rsidR="00796247" w:rsidRPr="008A1717">
        <w:rPr>
          <w:rFonts w:ascii="Times" w:hAnsi="Times" w:cstheme="minorHAnsi"/>
          <w:sz w:val="24"/>
          <w:szCs w:val="24"/>
        </w:rPr>
        <w:t xml:space="preserve"> synopsis of your </w:t>
      </w:r>
      <w:r w:rsidR="001B7D0D" w:rsidRPr="008A1717">
        <w:rPr>
          <w:rFonts w:ascii="Times" w:hAnsi="Times" w:cstheme="minorHAnsi"/>
          <w:sz w:val="24"/>
          <w:szCs w:val="24"/>
        </w:rPr>
        <w:t xml:space="preserve">consulting philosophy and approach to practice with clients. This should include discussion of </w:t>
      </w:r>
      <w:r w:rsidR="00796247" w:rsidRPr="008A1717">
        <w:rPr>
          <w:rFonts w:ascii="Times" w:hAnsi="Times" w:cstheme="minorHAnsi"/>
          <w:sz w:val="24"/>
          <w:szCs w:val="24"/>
        </w:rPr>
        <w:t>your basic beliefs and</w:t>
      </w:r>
      <w:r w:rsidR="001B7D0D" w:rsidRPr="008A1717">
        <w:rPr>
          <w:rFonts w:ascii="Times" w:hAnsi="Times" w:cstheme="minorHAnsi"/>
          <w:sz w:val="24"/>
          <w:szCs w:val="24"/>
        </w:rPr>
        <w:t xml:space="preserve"> values</w:t>
      </w:r>
      <w:r w:rsidR="00796247" w:rsidRPr="008A1717">
        <w:rPr>
          <w:rFonts w:ascii="Times" w:hAnsi="Times" w:cstheme="minorHAnsi"/>
          <w:sz w:val="24"/>
          <w:szCs w:val="24"/>
        </w:rPr>
        <w:t>,</w:t>
      </w:r>
      <w:r w:rsidR="00E37DF1">
        <w:rPr>
          <w:rFonts w:ascii="Times" w:hAnsi="Times" w:cstheme="minorHAnsi"/>
          <w:sz w:val="24"/>
          <w:szCs w:val="24"/>
        </w:rPr>
        <w:t xml:space="preserve"> how your approach to practice has evolved over time,</w:t>
      </w:r>
      <w:r w:rsidR="00796247" w:rsidRPr="008A1717">
        <w:rPr>
          <w:rFonts w:ascii="Times" w:hAnsi="Times" w:cstheme="minorHAnsi"/>
          <w:sz w:val="24"/>
          <w:szCs w:val="24"/>
        </w:rPr>
        <w:t xml:space="preserve"> ma</w:t>
      </w:r>
      <w:r w:rsidR="00E72589" w:rsidRPr="008A1717">
        <w:rPr>
          <w:rFonts w:ascii="Times" w:hAnsi="Times" w:cstheme="minorHAnsi"/>
          <w:sz w:val="24"/>
          <w:szCs w:val="24"/>
        </w:rPr>
        <w:t>in theories of intervention,</w:t>
      </w:r>
      <w:r w:rsidR="00796247" w:rsidRPr="008A1717">
        <w:rPr>
          <w:rFonts w:ascii="Times" w:hAnsi="Times" w:cstheme="minorHAnsi"/>
          <w:sz w:val="24"/>
          <w:szCs w:val="24"/>
        </w:rPr>
        <w:t xml:space="preserve"> models of practice</w:t>
      </w:r>
      <w:r w:rsidR="00E72589" w:rsidRPr="008A1717">
        <w:rPr>
          <w:rFonts w:ascii="Times" w:hAnsi="Times" w:cstheme="minorHAnsi"/>
          <w:sz w:val="24"/>
          <w:szCs w:val="24"/>
        </w:rPr>
        <w:t xml:space="preserve">, and </w:t>
      </w:r>
      <w:r w:rsidR="00E72589" w:rsidRPr="008A1717">
        <w:rPr>
          <w:rFonts w:ascii="Times" w:hAnsi="Times" w:cs="Times New Roman"/>
          <w:sz w:val="24"/>
          <w:szCs w:val="24"/>
        </w:rPr>
        <w:t>vision of how you will continue to grow in the field</w:t>
      </w:r>
      <w:r w:rsidR="00796247" w:rsidRPr="008A1717">
        <w:rPr>
          <w:rFonts w:ascii="Times" w:hAnsi="Times" w:cstheme="minorHAnsi"/>
          <w:sz w:val="24"/>
          <w:szCs w:val="24"/>
        </w:rPr>
        <w:t xml:space="preserve">. </w:t>
      </w:r>
    </w:p>
    <w:p w14:paraId="7494524F" w14:textId="039122E8" w:rsidR="001B7D0D" w:rsidRPr="008A1717" w:rsidRDefault="001B7D0D" w:rsidP="001B7D0D">
      <w:pPr>
        <w:pStyle w:val="ListParagraph"/>
        <w:numPr>
          <w:ilvl w:val="0"/>
          <w:numId w:val="6"/>
        </w:numPr>
        <w:rPr>
          <w:rFonts w:ascii="Times" w:hAnsi="Times" w:cstheme="minorHAnsi"/>
          <w:sz w:val="24"/>
          <w:szCs w:val="24"/>
        </w:rPr>
      </w:pPr>
      <w:r w:rsidRPr="008A1717">
        <w:rPr>
          <w:rFonts w:ascii="Times" w:hAnsi="Times" w:cstheme="minorHAnsi"/>
          <w:sz w:val="24"/>
          <w:szCs w:val="24"/>
        </w:rPr>
        <w:t>Two summaries of client case studies that illustrate your ways of working and interventions with two different clients</w:t>
      </w:r>
      <w:r w:rsidR="00796247" w:rsidRPr="008A1717">
        <w:rPr>
          <w:rFonts w:ascii="Times" w:hAnsi="Times" w:cstheme="minorHAnsi"/>
          <w:sz w:val="24"/>
          <w:szCs w:val="24"/>
        </w:rPr>
        <w:t xml:space="preserve"> </w:t>
      </w:r>
      <w:r w:rsidR="00E37DF1">
        <w:rPr>
          <w:rFonts w:ascii="Times" w:hAnsi="Times" w:cstheme="minorHAnsi"/>
          <w:sz w:val="24"/>
          <w:szCs w:val="24"/>
        </w:rPr>
        <w:t xml:space="preserve">including critical reflections </w:t>
      </w:r>
      <w:r w:rsidR="005423D2">
        <w:rPr>
          <w:rFonts w:ascii="Times" w:hAnsi="Times" w:cstheme="minorHAnsi"/>
          <w:sz w:val="24"/>
          <w:szCs w:val="24"/>
        </w:rPr>
        <w:t xml:space="preserve">on challenges or lessons learned </w:t>
      </w:r>
      <w:r w:rsidR="00796247" w:rsidRPr="008A1717">
        <w:rPr>
          <w:rFonts w:ascii="Times" w:hAnsi="Times" w:cstheme="minorHAnsi"/>
          <w:sz w:val="24"/>
          <w:szCs w:val="24"/>
        </w:rPr>
        <w:t>(500 words each).</w:t>
      </w:r>
      <w:r w:rsidRPr="008A1717">
        <w:rPr>
          <w:rFonts w:ascii="Times" w:hAnsi="Times" w:cstheme="minorHAnsi"/>
          <w:sz w:val="24"/>
          <w:szCs w:val="24"/>
        </w:rPr>
        <w:t xml:space="preserve"> </w:t>
      </w:r>
    </w:p>
    <w:p w14:paraId="57E76BDF" w14:textId="77777777" w:rsidR="00974A6E" w:rsidRPr="008A1717" w:rsidRDefault="00974A6E" w:rsidP="00974A6E">
      <w:pPr>
        <w:pStyle w:val="ListParagraph"/>
        <w:ind w:left="360"/>
        <w:rPr>
          <w:rFonts w:ascii="Times" w:hAnsi="Times" w:cstheme="minorHAnsi"/>
          <w:sz w:val="24"/>
          <w:szCs w:val="24"/>
        </w:rPr>
      </w:pPr>
    </w:p>
    <w:p w14:paraId="6422341C" w14:textId="77777777" w:rsidR="00974A6E" w:rsidRPr="008A1717" w:rsidRDefault="00974A6E" w:rsidP="00974A6E">
      <w:pPr>
        <w:pStyle w:val="ListParagraph"/>
        <w:ind w:left="360"/>
        <w:rPr>
          <w:rFonts w:ascii="Times" w:hAnsi="Times" w:cstheme="minorHAnsi"/>
          <w:sz w:val="24"/>
          <w:szCs w:val="24"/>
        </w:rPr>
      </w:pPr>
    </w:p>
    <w:p w14:paraId="24706750" w14:textId="62E00D52" w:rsidR="00974A6E" w:rsidRDefault="00363CF8" w:rsidP="00363CF8">
      <w:pPr>
        <w:rPr>
          <w:rFonts w:ascii="Times" w:hAnsi="Times" w:cstheme="minorHAnsi"/>
          <w:b/>
        </w:rPr>
      </w:pPr>
      <w:r w:rsidRPr="00363CF8">
        <w:rPr>
          <w:rFonts w:ascii="Times" w:hAnsi="Times" w:cstheme="minorHAnsi"/>
          <w:b/>
        </w:rPr>
        <w:t>Application Process</w:t>
      </w:r>
    </w:p>
    <w:p w14:paraId="486BF8A7" w14:textId="77777777" w:rsidR="00363CF8" w:rsidRDefault="00363CF8" w:rsidP="00363CF8">
      <w:pPr>
        <w:rPr>
          <w:rFonts w:ascii="Times" w:hAnsi="Times" w:cstheme="minorHAnsi"/>
          <w:b/>
        </w:rPr>
      </w:pPr>
    </w:p>
    <w:p w14:paraId="683F015C" w14:textId="07D267A5" w:rsidR="00363CF8" w:rsidRPr="00363CF8" w:rsidRDefault="00363CF8" w:rsidP="0071388A">
      <w:pPr>
        <w:rPr>
          <w:rFonts w:ascii="Times" w:hAnsi="Times" w:cstheme="minorHAnsi"/>
        </w:rPr>
      </w:pPr>
      <w:r w:rsidRPr="00363CF8">
        <w:rPr>
          <w:rFonts w:ascii="Times" w:hAnsi="Times" w:cstheme="minorHAnsi"/>
        </w:rPr>
        <w:t>Your application</w:t>
      </w:r>
      <w:r w:rsidR="003B2320">
        <w:rPr>
          <w:rFonts w:ascii="Times" w:hAnsi="Times" w:cstheme="minorHAnsi"/>
        </w:rPr>
        <w:t xml:space="preserve"> and supporting documents</w:t>
      </w:r>
      <w:r w:rsidRPr="00363CF8">
        <w:rPr>
          <w:rFonts w:ascii="Times" w:hAnsi="Times" w:cstheme="minorHAnsi"/>
        </w:rPr>
        <w:t xml:space="preserve"> should be submitted</w:t>
      </w:r>
      <w:r w:rsidR="0071388A">
        <w:rPr>
          <w:rFonts w:ascii="Times" w:hAnsi="Times" w:cstheme="minorHAnsi"/>
        </w:rPr>
        <w:t xml:space="preserve"> by the deadline date set by ISSP. There are likely to be two rounds of submission and these will be communicated in due course. </w:t>
      </w:r>
    </w:p>
    <w:p w14:paraId="24DCA83F" w14:textId="77777777" w:rsidR="00C514D9" w:rsidRPr="006066E5" w:rsidRDefault="00C514D9" w:rsidP="00C514D9">
      <w:pPr>
        <w:rPr>
          <w:rFonts w:ascii="Times" w:hAnsi="Times" w:cs="Times New Roman"/>
        </w:rPr>
      </w:pPr>
    </w:p>
    <w:sectPr w:rsidR="00C514D9" w:rsidRPr="006066E5" w:rsidSect="00D57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768D9"/>
    <w:multiLevelType w:val="hybridMultilevel"/>
    <w:tmpl w:val="44BA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1A53"/>
    <w:multiLevelType w:val="hybridMultilevel"/>
    <w:tmpl w:val="5BEE1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90248"/>
    <w:multiLevelType w:val="hybridMultilevel"/>
    <w:tmpl w:val="4FAC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2BCA"/>
    <w:multiLevelType w:val="multilevel"/>
    <w:tmpl w:val="380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BD5AEE"/>
    <w:multiLevelType w:val="hybridMultilevel"/>
    <w:tmpl w:val="A3301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D53"/>
    <w:multiLevelType w:val="hybridMultilevel"/>
    <w:tmpl w:val="C30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598E"/>
    <w:multiLevelType w:val="hybridMultilevel"/>
    <w:tmpl w:val="EA62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A4EB4"/>
    <w:multiLevelType w:val="hybridMultilevel"/>
    <w:tmpl w:val="3794A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D9"/>
    <w:rsid w:val="00015BD2"/>
    <w:rsid w:val="00022739"/>
    <w:rsid w:val="0002377F"/>
    <w:rsid w:val="0002526E"/>
    <w:rsid w:val="00092577"/>
    <w:rsid w:val="00184BC6"/>
    <w:rsid w:val="00194382"/>
    <w:rsid w:val="001B7D0D"/>
    <w:rsid w:val="001C5ED6"/>
    <w:rsid w:val="00220A38"/>
    <w:rsid w:val="00255D21"/>
    <w:rsid w:val="002572BF"/>
    <w:rsid w:val="00282145"/>
    <w:rsid w:val="00283302"/>
    <w:rsid w:val="002C5A5E"/>
    <w:rsid w:val="00301787"/>
    <w:rsid w:val="00330454"/>
    <w:rsid w:val="00336DAB"/>
    <w:rsid w:val="00337611"/>
    <w:rsid w:val="00340316"/>
    <w:rsid w:val="00363CF8"/>
    <w:rsid w:val="003717CD"/>
    <w:rsid w:val="00390401"/>
    <w:rsid w:val="003940FB"/>
    <w:rsid w:val="003A77D9"/>
    <w:rsid w:val="003B2320"/>
    <w:rsid w:val="003B4604"/>
    <w:rsid w:val="003B78DA"/>
    <w:rsid w:val="003C4BF4"/>
    <w:rsid w:val="003C5351"/>
    <w:rsid w:val="003C6324"/>
    <w:rsid w:val="003E117A"/>
    <w:rsid w:val="003E175A"/>
    <w:rsid w:val="004255FB"/>
    <w:rsid w:val="00433B88"/>
    <w:rsid w:val="00435077"/>
    <w:rsid w:val="00450651"/>
    <w:rsid w:val="00481A59"/>
    <w:rsid w:val="00495B9B"/>
    <w:rsid w:val="00507FA7"/>
    <w:rsid w:val="00525A6A"/>
    <w:rsid w:val="005423D2"/>
    <w:rsid w:val="00556D2D"/>
    <w:rsid w:val="005B6B81"/>
    <w:rsid w:val="005C7DF2"/>
    <w:rsid w:val="005D2A51"/>
    <w:rsid w:val="006066E5"/>
    <w:rsid w:val="006C0964"/>
    <w:rsid w:val="006C60E3"/>
    <w:rsid w:val="0071388A"/>
    <w:rsid w:val="00725F7B"/>
    <w:rsid w:val="00727D84"/>
    <w:rsid w:val="00745D24"/>
    <w:rsid w:val="00766EFB"/>
    <w:rsid w:val="00796247"/>
    <w:rsid w:val="007F3BC9"/>
    <w:rsid w:val="007F444C"/>
    <w:rsid w:val="007F6D05"/>
    <w:rsid w:val="00804EF6"/>
    <w:rsid w:val="008151F5"/>
    <w:rsid w:val="008A1717"/>
    <w:rsid w:val="008C1E9B"/>
    <w:rsid w:val="00942BF7"/>
    <w:rsid w:val="0094435F"/>
    <w:rsid w:val="00956A56"/>
    <w:rsid w:val="009650A3"/>
    <w:rsid w:val="00974A6E"/>
    <w:rsid w:val="00982490"/>
    <w:rsid w:val="009B0765"/>
    <w:rsid w:val="009B337D"/>
    <w:rsid w:val="009B5AD3"/>
    <w:rsid w:val="009C1F67"/>
    <w:rsid w:val="009D43F1"/>
    <w:rsid w:val="00A0558C"/>
    <w:rsid w:val="00A235B2"/>
    <w:rsid w:val="00A41D4C"/>
    <w:rsid w:val="00A52A18"/>
    <w:rsid w:val="00A8722D"/>
    <w:rsid w:val="00B251EC"/>
    <w:rsid w:val="00B4424E"/>
    <w:rsid w:val="00B5406D"/>
    <w:rsid w:val="00BA3530"/>
    <w:rsid w:val="00BA7C77"/>
    <w:rsid w:val="00C13219"/>
    <w:rsid w:val="00C13F5D"/>
    <w:rsid w:val="00C1576D"/>
    <w:rsid w:val="00C45491"/>
    <w:rsid w:val="00C45A3F"/>
    <w:rsid w:val="00C514D9"/>
    <w:rsid w:val="00CD4B44"/>
    <w:rsid w:val="00CF12D6"/>
    <w:rsid w:val="00D062C6"/>
    <w:rsid w:val="00D1096F"/>
    <w:rsid w:val="00D352F4"/>
    <w:rsid w:val="00D40863"/>
    <w:rsid w:val="00D416EE"/>
    <w:rsid w:val="00D47854"/>
    <w:rsid w:val="00D57F6B"/>
    <w:rsid w:val="00D7329D"/>
    <w:rsid w:val="00D874B2"/>
    <w:rsid w:val="00D91301"/>
    <w:rsid w:val="00DA3093"/>
    <w:rsid w:val="00DB4920"/>
    <w:rsid w:val="00DC44E8"/>
    <w:rsid w:val="00DD2818"/>
    <w:rsid w:val="00DE1BB7"/>
    <w:rsid w:val="00DE33E2"/>
    <w:rsid w:val="00E10FDB"/>
    <w:rsid w:val="00E37DF1"/>
    <w:rsid w:val="00E43A05"/>
    <w:rsid w:val="00E72589"/>
    <w:rsid w:val="00E80D8D"/>
    <w:rsid w:val="00E87161"/>
    <w:rsid w:val="00E963B4"/>
    <w:rsid w:val="00EF65F0"/>
    <w:rsid w:val="00F62D05"/>
    <w:rsid w:val="00F62F18"/>
    <w:rsid w:val="00F85984"/>
    <w:rsid w:val="00FA5C47"/>
    <w:rsid w:val="00FC73C4"/>
    <w:rsid w:val="00FD3958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6913D"/>
  <w15:docId w15:val="{3E626730-8D91-4C81-98A9-94869C19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7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6D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2D0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D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D05"/>
    <w:rPr>
      <w:b/>
      <w:bCs/>
    </w:rPr>
  </w:style>
  <w:style w:type="paragraph" w:styleId="Revision">
    <w:name w:val="Revision"/>
    <w:hidden/>
    <w:uiPriority w:val="99"/>
    <w:semiHidden/>
    <w:rsid w:val="007F444C"/>
  </w:style>
  <w:style w:type="paragraph" w:styleId="ListParagraph">
    <w:name w:val="List Paragraph"/>
    <w:basedOn w:val="Normal"/>
    <w:uiPriority w:val="34"/>
    <w:qFormat/>
    <w:rsid w:val="003A77D9"/>
    <w:pPr>
      <w:spacing w:after="200" w:line="276" w:lineRule="auto"/>
      <w:ind w:left="720"/>
      <w:contextualSpacing/>
    </w:pPr>
    <w:rPr>
      <w:sz w:val="22"/>
      <w:szCs w:val="22"/>
      <w:lang w:val="en-GB" w:eastAsia="zh-CN"/>
    </w:rPr>
  </w:style>
  <w:style w:type="paragraph" w:customStyle="1" w:styleId="xmsonormal">
    <w:name w:val="x_msonormal"/>
    <w:basedOn w:val="Normal"/>
    <w:rsid w:val="00525A6A"/>
    <w:rPr>
      <w:rFonts w:ascii="Calibri" w:hAnsi="Calibri" w:cs="Calibri"/>
      <w:sz w:val="22"/>
      <w:szCs w:val="22"/>
      <w:lang w:val="en-GB" w:eastAsia="zh-CN"/>
    </w:rPr>
  </w:style>
  <w:style w:type="paragraph" w:customStyle="1" w:styleId="xmsolistparagraph">
    <w:name w:val="x_msolistparagraph"/>
    <w:basedOn w:val="Normal"/>
    <w:rsid w:val="00525A6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1244</Words>
  <Characters>6285</Characters>
  <Application>Microsoft Office Word</Application>
  <DocSecurity>0</DocSecurity>
  <Lines>125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Schinke</dc:creator>
  <cp:keywords/>
  <dc:description/>
  <cp:lastModifiedBy>Chris Harwood</cp:lastModifiedBy>
  <cp:revision>7</cp:revision>
  <cp:lastPrinted>2019-02-08T12:49:00Z</cp:lastPrinted>
  <dcterms:created xsi:type="dcterms:W3CDTF">2019-03-26T20:55:00Z</dcterms:created>
  <dcterms:modified xsi:type="dcterms:W3CDTF">2020-02-03T20:05:00Z</dcterms:modified>
</cp:coreProperties>
</file>