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7361" w14:textId="77777777" w:rsidR="009B337D" w:rsidRPr="00FB39A6" w:rsidRDefault="009B337D" w:rsidP="00FE6D64">
      <w:pPr>
        <w:ind w:right="-180"/>
        <w:rPr>
          <w:rFonts w:cstheme="minorHAnsi"/>
        </w:rPr>
      </w:pPr>
    </w:p>
    <w:p w14:paraId="43FC280E" w14:textId="77777777" w:rsidR="007E0C74" w:rsidRDefault="007E0C74" w:rsidP="007E0C74">
      <w:r>
        <w:t xml:space="preserve">Date: </w:t>
      </w:r>
    </w:p>
    <w:p w14:paraId="3B997E13" w14:textId="77777777" w:rsidR="007E0C74" w:rsidRDefault="007E0C74" w:rsidP="007E0C74">
      <w:r>
        <w:t>Dear ISSP Registry Committee,</w:t>
      </w:r>
    </w:p>
    <w:p w14:paraId="0A866257" w14:textId="77777777" w:rsidR="007E0C74" w:rsidRPr="00BD29C8" w:rsidRDefault="007E0C74" w:rsidP="007E0C74">
      <w:pPr>
        <w:jc w:val="center"/>
        <w:rPr>
          <w:b/>
          <w:bCs/>
        </w:rPr>
      </w:pPr>
      <w:r w:rsidRPr="00BD29C8">
        <w:rPr>
          <w:b/>
          <w:bCs/>
        </w:rPr>
        <w:t>Supervisee Name:</w:t>
      </w:r>
    </w:p>
    <w:p w14:paraId="6077695D" w14:textId="77777777" w:rsidR="007E0C74" w:rsidRDefault="007E0C74" w:rsidP="007E0C74">
      <w:pPr>
        <w:jc w:val="center"/>
      </w:pPr>
    </w:p>
    <w:p w14:paraId="6011F2BE" w14:textId="6022BC1A" w:rsidR="007E0C74" w:rsidRDefault="007E0C74" w:rsidP="007E0C74">
      <w:r>
        <w:t>I have been providing supervision for ISSP-R to ………………………… for a period of ……………</w:t>
      </w:r>
      <w:proofErr w:type="gramStart"/>
      <w:r>
        <w:t>….months</w:t>
      </w:r>
      <w:proofErr w:type="gramEnd"/>
      <w:r>
        <w:t>/years. This supervision has represented a total of ……….</w:t>
      </w:r>
      <w:r w:rsidR="007A14EE">
        <w:t xml:space="preserve"> </w:t>
      </w:r>
      <w:proofErr w:type="gramStart"/>
      <w:r>
        <w:t>hrs</w:t>
      </w:r>
      <w:proofErr w:type="gramEnd"/>
      <w:r>
        <w:t xml:space="preserve"> of in session support of the supervisee [Clarify regularity of supervision here]. </w:t>
      </w:r>
    </w:p>
    <w:p w14:paraId="2B9A5AAF" w14:textId="77777777" w:rsidR="007E0C74" w:rsidRPr="00D44C32" w:rsidRDefault="007E0C74" w:rsidP="007E0C74">
      <w:pPr>
        <w:rPr>
          <w:i/>
          <w:iCs/>
        </w:rPr>
      </w:pPr>
      <w:r w:rsidRPr="00D44C32">
        <w:rPr>
          <w:i/>
          <w:iCs/>
        </w:rPr>
        <w:t>[In your letter, please ensure that you describe the nature of your supervision with the supervisee and confirm the number of hours that the supervisee has conducted with clients. Please also list the main sports or contexts that you have discussed with the supervisee].</w:t>
      </w:r>
    </w:p>
    <w:p w14:paraId="5B95C87C" w14:textId="77777777" w:rsidR="007E0C74" w:rsidRDefault="007E0C74" w:rsidP="007E0C74">
      <w:r>
        <w:t xml:space="preserve">Below I provide a detailed evaluation of my appraisal </w:t>
      </w:r>
      <w:proofErr w:type="gramStart"/>
      <w:r>
        <w:t xml:space="preserve">of </w:t>
      </w:r>
      <w:r w:rsidRPr="00BD29C8">
        <w:t xml:space="preserve"> </w:t>
      </w:r>
      <w:r>
        <w:t>their</w:t>
      </w:r>
      <w:proofErr w:type="gramEnd"/>
      <w:r>
        <w:t xml:space="preserve"> </w:t>
      </w:r>
      <w:r w:rsidRPr="00BD29C8">
        <w:t xml:space="preserve"> professional competence </w:t>
      </w:r>
      <w:r>
        <w:t>in each of the designated areas. These are based on my interactions and content of supervision which I will share to evidence any points:</w:t>
      </w:r>
    </w:p>
    <w:p w14:paraId="1C391FE1" w14:textId="77777777" w:rsidR="007E0C74" w:rsidRPr="00BD29C8" w:rsidRDefault="007E0C74" w:rsidP="007E0C74">
      <w:pPr>
        <w:rPr>
          <w:b/>
          <w:bCs/>
        </w:rPr>
      </w:pPr>
      <w:r>
        <w:rPr>
          <w:noProof/>
        </w:rPr>
        <mc:AlternateContent>
          <mc:Choice Requires="wps">
            <w:drawing>
              <wp:anchor distT="45720" distB="45720" distL="114300" distR="114300" simplePos="0" relativeHeight="251659264" behindDoc="0" locked="0" layoutInCell="1" allowOverlap="1" wp14:anchorId="2F436EE4" wp14:editId="6FA549E2">
                <wp:simplePos x="0" y="0"/>
                <wp:positionH relativeFrom="margin">
                  <wp:posOffset>-2721</wp:posOffset>
                </wp:positionH>
                <wp:positionV relativeFrom="paragraph">
                  <wp:posOffset>362585</wp:posOffset>
                </wp:positionV>
                <wp:extent cx="56673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7EC43585"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36EE4" id="_x0000_t202" coordsize="21600,21600" o:spt="202" path="m,l,21600r21600,l21600,xe">
                <v:stroke joinstyle="miter"/>
                <v:path gradientshapeok="t" o:connecttype="rect"/>
              </v:shapetype>
              <v:shape id="Text Box 2" o:spid="_x0000_s1026" type="#_x0000_t202" style="position:absolute;margin-left:-.2pt;margin-top:28.55pt;width:446.25pt;height:7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ZtWDwIAAB8EAAAOAAAAZHJzL2Uyb0RvYy54bWysU9tu2zAMfR+wfxD0vjhJk7Qx4hRdugwD&#13;&#10;ugvQ7QNoWY6FyaImKbGzrx+luGl2wR6G6UEgReqQPCRXt32r2UE6r9AUfDIacyaNwEqZXcG/fN6+&#13;&#10;uuHMBzAVaDSy4Efp+e365YtVZ3M5xQZ1JR0jEOPzzha8CcHmWeZFI1vwI7TSkLFG10Ig1e2yykFH&#13;&#10;6K3OpuPxIuvQVdahkN7T6/3JyNcJv66lCB/r2svAdMEpt5Bul+4y3tl6BfnOgW2UGNKAf8iiBWUo&#13;&#10;6BnqHgKwvVO/QbVKOPRYh5HANsO6VkKmGqiayfiXah4bsDLVQuR4e6bJ/z9Y8eHwaD85FvrX2FMD&#13;&#10;UxHePqD46pnBTQNmJ++cw66RUFHgSaQs66zPh6+Rap/7CFJ277GiJsM+YALqa9dGVqhORujUgOOZ&#13;&#10;dNkHJuhxvlhcX13PORNkW06vltN5CgH502/rfHgrsWVRKLijpiZ0ODz4ELOB/MklBvOoVbVVWifF&#13;&#10;7cqNduwANADbdAb0n9y0YR1Fn1Psv0OM0/kTRKsCTbJWbcFvzk6QR9remCrNWQClTzKlrM3AY6Tu&#13;&#10;RGLoy54cI58lVkdi1OFpYmnDSGjQfeeso2ktuP+2Byc50+8MdWU5mc3ieCdlNr+ekuIuLeWlBYwg&#13;&#10;qIIHzk7iJqSViKUbvKPu1SoR+5zJkCtNYeJ72Jg45pd68nre6/UPAAAA//8DAFBLAwQUAAYACAAA&#13;&#10;ACEAP6PSW+MAAAANAQAADwAAAGRycy9kb3ducmV2LnhtbExPTU/DMAy9I/EfIiNxQVu6Mrquazoh&#13;&#10;EGjc2IbgmjVZW5E4Jcm68u8xJ7hYtt7z+yjXozVs0D50DgXMpgkwjbVTHTYC3vZPkxxYiBKVNA61&#13;&#10;gG8dYF1dXpSyUO6MWz3sYsNIBEMhBbQx9gXnoW61lWHqeo2EHZ23MtLpG668PJO4NTxNkoxb2SE5&#13;&#10;tLLXD62uP3cnKyCfb4aP8HL7+l5nR7OMN4vh+csLcX01Pq5o3K+ART3Gvw/47UD5oaJgB3dCFZgR&#13;&#10;MJkTUcDdYgaM4HyZ0nIQkCZpBrwq+f8W1Q8AAAD//wMAUEsBAi0AFAAGAAgAAAAhALaDOJL+AAAA&#13;&#10;4QEAABMAAAAAAAAAAAAAAAAAAAAAAFtDb250ZW50X1R5cGVzXS54bWxQSwECLQAUAAYACAAAACEA&#13;&#10;OP0h/9YAAACUAQAACwAAAAAAAAAAAAAAAAAvAQAAX3JlbHMvLnJlbHNQSwECLQAUAAYACAAAACEA&#13;&#10;OGWbVg8CAAAfBAAADgAAAAAAAAAAAAAAAAAuAgAAZHJzL2Uyb0RvYy54bWxQSwECLQAUAAYACAAA&#13;&#10;ACEAP6PSW+MAAAANAQAADwAAAAAAAAAAAAAAAABpBAAAZHJzL2Rvd25yZXYueG1sUEsFBgAAAAAE&#13;&#10;AAQA8wAAAHkFAAAAAA==&#13;&#10;">
                <v:textbox>
                  <w:txbxContent>
                    <w:p w14:paraId="7EC43585" w14:textId="77777777" w:rsidR="007E0C74" w:rsidRDefault="007E0C74" w:rsidP="007E0C74"/>
                  </w:txbxContent>
                </v:textbox>
                <w10:wrap type="square" anchorx="margin"/>
              </v:shape>
            </w:pict>
          </mc:Fallback>
        </mc:AlternateContent>
      </w:r>
      <w:r w:rsidRPr="00BD29C8">
        <w:t xml:space="preserve"> </w:t>
      </w:r>
      <w:r w:rsidRPr="00BD29C8">
        <w:rPr>
          <w:b/>
          <w:bCs/>
        </w:rPr>
        <w:t xml:space="preserve">Ethical </w:t>
      </w:r>
      <w:r>
        <w:rPr>
          <w:b/>
          <w:bCs/>
        </w:rPr>
        <w:t>P</w:t>
      </w:r>
      <w:r w:rsidRPr="00BD29C8">
        <w:rPr>
          <w:b/>
          <w:bCs/>
        </w:rPr>
        <w:t>ractice</w:t>
      </w:r>
      <w:r>
        <w:rPr>
          <w:b/>
          <w:bCs/>
        </w:rPr>
        <w:t xml:space="preserve"> and Decision Making</w:t>
      </w:r>
      <w:r w:rsidRPr="00BD29C8">
        <w:rPr>
          <w:b/>
          <w:bCs/>
        </w:rPr>
        <w:t xml:space="preserve">: </w:t>
      </w:r>
    </w:p>
    <w:p w14:paraId="5688C49E" w14:textId="77777777" w:rsidR="007E0C74" w:rsidRDefault="007E0C74" w:rsidP="007E0C74">
      <w:pPr>
        <w:rPr>
          <w:b/>
          <w:bCs/>
        </w:rPr>
      </w:pPr>
    </w:p>
    <w:p w14:paraId="57EBBEFC" w14:textId="77777777" w:rsidR="007E0C74" w:rsidRPr="00BD29C8" w:rsidRDefault="007E0C74" w:rsidP="007E0C74">
      <w:pPr>
        <w:rPr>
          <w:b/>
          <w:bCs/>
        </w:rPr>
      </w:pPr>
      <w:r w:rsidRPr="00BD29C8">
        <w:rPr>
          <w:b/>
          <w:bCs/>
        </w:rPr>
        <w:t xml:space="preserve">Assessment and </w:t>
      </w:r>
      <w:r>
        <w:rPr>
          <w:b/>
          <w:bCs/>
        </w:rPr>
        <w:t>N</w:t>
      </w:r>
      <w:r w:rsidRPr="00BD29C8">
        <w:rPr>
          <w:b/>
          <w:bCs/>
        </w:rPr>
        <w:t xml:space="preserve">eeds </w:t>
      </w:r>
      <w:r>
        <w:rPr>
          <w:b/>
          <w:bCs/>
        </w:rPr>
        <w:t>A</w:t>
      </w:r>
      <w:r w:rsidRPr="00BD29C8">
        <w:rPr>
          <w:b/>
          <w:bCs/>
        </w:rPr>
        <w:t xml:space="preserve">nalysis </w:t>
      </w:r>
      <w:proofErr w:type="gramStart"/>
      <w:r>
        <w:rPr>
          <w:b/>
          <w:bCs/>
        </w:rPr>
        <w:t>S</w:t>
      </w:r>
      <w:r w:rsidRPr="00BD29C8">
        <w:rPr>
          <w:b/>
          <w:bCs/>
        </w:rPr>
        <w:t>kills</w:t>
      </w:r>
      <w:r>
        <w:rPr>
          <w:b/>
          <w:bCs/>
        </w:rPr>
        <w:t xml:space="preserve">  (</w:t>
      </w:r>
      <w:proofErr w:type="gramEnd"/>
      <w:r>
        <w:t>e.g., qualitative interview and/or quantitative approaches)</w:t>
      </w:r>
      <w:r w:rsidRPr="00BD29C8">
        <w:rPr>
          <w:b/>
          <w:bCs/>
        </w:rPr>
        <w:t>:</w:t>
      </w:r>
    </w:p>
    <w:p w14:paraId="0A0A9E5F" w14:textId="77777777" w:rsidR="007E0C74" w:rsidRDefault="007E0C74" w:rsidP="007E0C74">
      <w:r>
        <w:rPr>
          <w:noProof/>
        </w:rPr>
        <mc:AlternateContent>
          <mc:Choice Requires="wps">
            <w:drawing>
              <wp:anchor distT="45720" distB="45720" distL="114300" distR="114300" simplePos="0" relativeHeight="251661312" behindDoc="0" locked="0" layoutInCell="1" allowOverlap="1" wp14:anchorId="68934AFA" wp14:editId="75B04743">
                <wp:simplePos x="0" y="0"/>
                <wp:positionH relativeFrom="margin">
                  <wp:posOffset>0</wp:posOffset>
                </wp:positionH>
                <wp:positionV relativeFrom="paragraph">
                  <wp:posOffset>360045</wp:posOffset>
                </wp:positionV>
                <wp:extent cx="5667375" cy="923925"/>
                <wp:effectExtent l="0" t="0" r="28575" b="28575"/>
                <wp:wrapSquare wrapText="bothSides"/>
                <wp:docPr id="244378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45AE491A"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4AFA" id="_x0000_s1027" type="#_x0000_t202" style="position:absolute;margin-left:0;margin-top:28.35pt;width:446.25pt;height:7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RPWEQIAACYEAAAOAAAAZHJzL2Uyb0RvYy54bWysU9tu2zAMfR+wfxD0vjhJk7Qx4hRdugwD&#13;&#10;ugvQ7QNoWY6FyaImKbGzrx+luGl2wR6G6UEgReqQPCRXt32r2UE6r9AUfDIacyaNwEqZXcG/fN6+&#13;&#10;uuHMBzAVaDSy4Efp+e365YtVZ3M5xQZ1JR0jEOPzzha8CcHmWeZFI1vwI7TSkLFG10Ig1e2yykFH&#13;&#10;6K3OpuPxIuvQVdahkN7T6/3JyNcJv66lCB/r2svAdMEpt5Bul+4y3tl6BfnOgW2UGNKAf8iiBWUo&#13;&#10;6BnqHgKwvVO/QbVKOPRYh5HANsO6VkKmGqiayfiXah4bsDLVQuR4e6bJ/z9Y8eHwaD85FvrX2FMD&#13;&#10;UxHePqD46pnBTQNmJ++cw66RUFHgSaQs66zPh6+Rap/7CFJ277GiJsM+YALqa9dGVqhORujUgOOZ&#13;&#10;dNkHJuhxvlhcX13PORNkW06vltN5CgH502/rfHgrsWVRKLijpiZ0ODz4ELOB/MklBvOoVbVVWifF&#13;&#10;7cqNduwANADbdAb0n9y0YR1Fn1Psv0OM0/kTRKsCTbJWbcFvzk6QR9remCrNWQClTzKlrM3AY6Tu&#13;&#10;RGLoy56paiA50lpidSRiHZ4GlxaNhAbdd846GtqC+297cJIz/c5Qc5aT2SxOeVJm8+spKe7SUl5a&#13;&#10;wAiCKnjg7CRuQtqMyIDBO2pirRK/z5kMKdMwJtqHxYnTfqknr+f1Xv8AAAD//wMAUEsDBBQABgAI&#13;&#10;AAAAIQBv0Vqn4wAAAAwBAAAPAAAAZHJzL2Rvd25yZXYueG1sTI/BTsMwEETvSPyDtUhcEHUwNE3T&#13;&#10;OBUCgcoNCoKrG7tJhL0OtpuGv2c5wWWk1Whn5lXryVk2mhB7jxKuZhkwg43XPbYS3l4fLgtgMSnU&#13;&#10;yno0Er5NhHV9elKpUvsjvphxm1pGIRhLJaFLaSg5j01nnIozPxgkb++DU4nO0HId1JHCneUiy3Lu&#13;&#10;VI/U0KnB3HWm+dwenITiZjN+xKfr5/cm39tluliMj19ByvOz6X5FcrsClsyU/j7gl4H2Q03Ddv6A&#13;&#10;OjIrgWiShHm+AEZusRRzYDsJIhMCeF3x/xD1DwAAAP//AwBQSwECLQAUAAYACAAAACEAtoM4kv4A&#13;&#10;AADhAQAAEwAAAAAAAAAAAAAAAAAAAAAAW0NvbnRlbnRfVHlwZXNdLnhtbFBLAQItABQABgAIAAAA&#13;&#10;IQA4/SH/1gAAAJQBAAALAAAAAAAAAAAAAAAAAC8BAABfcmVscy8ucmVsc1BLAQItABQABgAIAAAA&#13;&#10;IQCPoRPWEQIAACYEAAAOAAAAAAAAAAAAAAAAAC4CAABkcnMvZTJvRG9jLnhtbFBLAQItABQABgAI&#13;&#10;AAAAIQBv0Vqn4wAAAAwBAAAPAAAAAAAAAAAAAAAAAGsEAABkcnMvZG93bnJldi54bWxQSwUGAAAA&#13;&#10;AAQABADzAAAAewUAAAAA&#13;&#10;">
                <v:textbox>
                  <w:txbxContent>
                    <w:p w14:paraId="45AE491A" w14:textId="77777777" w:rsidR="007E0C74" w:rsidRDefault="007E0C74" w:rsidP="007E0C74"/>
                  </w:txbxContent>
                </v:textbox>
                <w10:wrap type="square" anchorx="margin"/>
              </v:shape>
            </w:pict>
          </mc:Fallback>
        </mc:AlternateContent>
      </w:r>
    </w:p>
    <w:p w14:paraId="546A474D" w14:textId="77777777" w:rsidR="007E0C74" w:rsidRDefault="007E0C74" w:rsidP="007E0C74"/>
    <w:p w14:paraId="0C3E35EF" w14:textId="77777777" w:rsidR="007E0C74" w:rsidRDefault="007E0C74" w:rsidP="007E0C74">
      <w:r w:rsidRPr="006E17F0">
        <w:rPr>
          <w:b/>
          <w:bCs/>
          <w:noProof/>
        </w:rPr>
        <mc:AlternateContent>
          <mc:Choice Requires="wps">
            <w:drawing>
              <wp:anchor distT="45720" distB="45720" distL="114300" distR="114300" simplePos="0" relativeHeight="251660288" behindDoc="0" locked="0" layoutInCell="1" allowOverlap="1" wp14:anchorId="06AACB81" wp14:editId="614DD892">
                <wp:simplePos x="0" y="0"/>
                <wp:positionH relativeFrom="margin">
                  <wp:posOffset>0</wp:posOffset>
                </wp:positionH>
                <wp:positionV relativeFrom="paragraph">
                  <wp:posOffset>360045</wp:posOffset>
                </wp:positionV>
                <wp:extent cx="5667375" cy="923925"/>
                <wp:effectExtent l="0" t="0" r="28575" b="28575"/>
                <wp:wrapSquare wrapText="bothSides"/>
                <wp:docPr id="1082653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47517E86"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ACB81" id="_x0000_s1028" type="#_x0000_t202" style="position:absolute;margin-left:0;margin-top:28.35pt;width:446.25pt;height:7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9EXEwIAACYEAAAOAAAAZHJzL2Uyb0RvYy54bWysU9tu2zAMfR+wfxD0vjhxk7Qx4hRdugwD&#13;&#10;ugvQ7QNoWY6FyaImKbGzrx+lpGl2wR6G6UEgReqQPCSXt0On2V46r9CUfDIacyaNwFqZbcm/fN68&#13;&#10;uuHMBzA1aDSy5Afp+e3q5YtlbwuZY4u6lo4RiPFFb0vehmCLLPOilR34EVppyNig6yCQ6rZZ7aAn&#13;&#10;9E5n+Xg8z3p0tXUopPf0en808lXCbxopwsem8TIwXXLKLaTbpbuKd7ZaQrF1YFslTmnAP2TRgTIU&#13;&#10;9Ax1DwHYzqnfoDolHHpswkhgl2HTKCFTDVTNZPxLNY8tWJlqIXK8PdPk/x+s+LB/tJ8cC8NrHKiB&#13;&#10;qQhvH1B89czgugWzlXfOYd9KqCnwJFKW9dYXp6+Ral/4CFL177GmJsMuYAIaGtdFVqhORujUgMOZ&#13;&#10;dDkEJuhxNp9fX13POBNkW+RXi3yWQkDx9Ns6H95K7FgUSu6oqQkd9g8+xGygeHKJwTxqVW+U1klx&#13;&#10;22qtHdsDDcAmnRP6T27asJ6izyj23yHG6fwJolOBJlmrruQ3ZycoIm1vTJ3mLIDSR5lS1ubEY6Tu&#13;&#10;SGIYqoGpuuR5DBBprbA+ELEOj4NLi0ZCi+47Zz0Nbcn9tx04yZl+Z6g5i8l0Gqc8KdPZdU6Ku7RU&#13;&#10;lxYwgqBKHjg7iuuQNiMyYPCOmtioxO9zJqeUaRgT7afFidN+qSev5/Ve/QAAAP//AwBQSwMEFAAG&#13;&#10;AAgAAAAhAG/RWqfjAAAADAEAAA8AAABkcnMvZG93bnJldi54bWxMj8FOwzAQRO9I/IO1SFwQdTA0&#13;&#10;TdM4FQKByg0Kgqsbu0mEvQ62m4a/ZznBZaTVaGfmVevJWTaaEHuPEq5mGTCDjdc9thLeXh8uC2Ax&#13;&#10;KdTKejQSvk2EdX16UqlS+yO+mHGbWkYhGEsloUtpKDmPTWecijM/GCRv74NTic7Qch3UkcKd5SLL&#13;&#10;cu5Uj9TQqcHcdab53B6chOJmM37Ep+vn9ybf22W6WIyPX0HK87PpfkVyuwKWzJT+PuCXgfZDTcN2&#13;&#10;/oA6MiuBaJKEeb4ARm6xFHNgOwkiEwJ4XfH/EPUPAAAA//8DAFBLAQItABQABgAIAAAAIQC2gziS&#13;&#10;/gAAAOEBAAATAAAAAAAAAAAAAAAAAAAAAABbQ29udGVudF9UeXBlc10ueG1sUEsBAi0AFAAGAAgA&#13;&#10;AAAhADj9If/WAAAAlAEAAAsAAAAAAAAAAAAAAAAALwEAAF9yZWxzLy5yZWxzUEsBAi0AFAAGAAgA&#13;&#10;AAAhALh/0RcTAgAAJgQAAA4AAAAAAAAAAAAAAAAALgIAAGRycy9lMm9Eb2MueG1sUEsBAi0AFAAG&#13;&#10;AAgAAAAhAG/RWqfjAAAADAEAAA8AAAAAAAAAAAAAAAAAbQQAAGRycy9kb3ducmV2LnhtbFBLBQYA&#13;&#10;AAAABAAEAPMAAAB9BQAAAAA=&#13;&#10;">
                <v:textbox>
                  <w:txbxContent>
                    <w:p w14:paraId="47517E86" w14:textId="77777777" w:rsidR="007E0C74" w:rsidRDefault="007E0C74" w:rsidP="007E0C74"/>
                  </w:txbxContent>
                </v:textbox>
                <w10:wrap type="square" anchorx="margin"/>
              </v:shape>
            </w:pict>
          </mc:Fallback>
        </mc:AlternateContent>
      </w:r>
      <w:r w:rsidRPr="006E17F0">
        <w:rPr>
          <w:b/>
          <w:bCs/>
        </w:rPr>
        <w:t>Case Formulation Skills</w:t>
      </w:r>
      <w:r>
        <w:t xml:space="preserve"> (i.e., use of theory/concepts to conceptualise case)</w:t>
      </w:r>
    </w:p>
    <w:p w14:paraId="54E7E08E" w14:textId="77777777" w:rsidR="007A14EE" w:rsidRDefault="007A14EE" w:rsidP="007E0C74">
      <w:pPr>
        <w:rPr>
          <w:b/>
          <w:bCs/>
        </w:rPr>
      </w:pPr>
    </w:p>
    <w:p w14:paraId="056FDAE4" w14:textId="77777777" w:rsidR="007A14EE" w:rsidRDefault="007A14EE" w:rsidP="007E0C74">
      <w:pPr>
        <w:rPr>
          <w:b/>
          <w:bCs/>
        </w:rPr>
      </w:pPr>
    </w:p>
    <w:p w14:paraId="6C9E2B9D" w14:textId="77777777" w:rsidR="007A14EE" w:rsidRDefault="007A14EE" w:rsidP="007E0C74">
      <w:pPr>
        <w:rPr>
          <w:b/>
          <w:bCs/>
        </w:rPr>
      </w:pPr>
    </w:p>
    <w:p w14:paraId="020F750E" w14:textId="77777777" w:rsidR="007A14EE" w:rsidRDefault="007A14EE" w:rsidP="007E0C74">
      <w:pPr>
        <w:rPr>
          <w:b/>
          <w:bCs/>
        </w:rPr>
      </w:pPr>
    </w:p>
    <w:p w14:paraId="49A7C6F3" w14:textId="0AFC09C5" w:rsidR="007E0C74" w:rsidRPr="006E17F0" w:rsidRDefault="007E0C74" w:rsidP="007E0C74">
      <w:pPr>
        <w:rPr>
          <w:b/>
          <w:bCs/>
        </w:rPr>
      </w:pPr>
      <w:r w:rsidRPr="00BD29C8">
        <w:rPr>
          <w:b/>
          <w:bCs/>
        </w:rPr>
        <w:lastRenderedPageBreak/>
        <w:t>Intervention</w:t>
      </w:r>
      <w:r w:rsidRPr="006E17F0">
        <w:rPr>
          <w:b/>
          <w:bCs/>
        </w:rPr>
        <w:t xml:space="preserve"> S</w:t>
      </w:r>
      <w:r w:rsidRPr="00BD29C8">
        <w:rPr>
          <w:b/>
          <w:bCs/>
        </w:rPr>
        <w:t>kills</w:t>
      </w:r>
      <w:r w:rsidRPr="006E17F0">
        <w:rPr>
          <w:b/>
          <w:bCs/>
        </w:rPr>
        <w:t xml:space="preserve"> (i.e., </w:t>
      </w:r>
      <w:r w:rsidRPr="001C6E5B">
        <w:t>knowledge and application of appropriate</w:t>
      </w:r>
      <w:r>
        <w:t>, evidence-based</w:t>
      </w:r>
      <w:r w:rsidRPr="001C6E5B">
        <w:t xml:space="preserve"> strategies</w:t>
      </w:r>
      <w:r>
        <w:rPr>
          <w:b/>
          <w:bCs/>
        </w:rPr>
        <w:t>)</w:t>
      </w:r>
    </w:p>
    <w:p w14:paraId="448829CD" w14:textId="77777777" w:rsidR="007E0C74" w:rsidRDefault="007E0C74" w:rsidP="007E0C74"/>
    <w:p w14:paraId="743FFFA1" w14:textId="5B794F13" w:rsidR="007A14EE" w:rsidRDefault="007A14EE" w:rsidP="007E0C74">
      <w:r>
        <w:rPr>
          <w:noProof/>
        </w:rPr>
        <mc:AlternateContent>
          <mc:Choice Requires="wps">
            <w:drawing>
              <wp:anchor distT="45720" distB="45720" distL="114300" distR="114300" simplePos="0" relativeHeight="251667456" behindDoc="0" locked="0" layoutInCell="1" allowOverlap="1" wp14:anchorId="57DB67B0" wp14:editId="1725B856">
                <wp:simplePos x="0" y="0"/>
                <wp:positionH relativeFrom="margin">
                  <wp:posOffset>0</wp:posOffset>
                </wp:positionH>
                <wp:positionV relativeFrom="paragraph">
                  <wp:posOffset>229870</wp:posOffset>
                </wp:positionV>
                <wp:extent cx="5667375" cy="1043305"/>
                <wp:effectExtent l="0" t="0" r="28575" b="23495"/>
                <wp:wrapSquare wrapText="bothSides"/>
                <wp:docPr id="134065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043354"/>
                        </a:xfrm>
                        <a:prstGeom prst="rect">
                          <a:avLst/>
                        </a:prstGeom>
                        <a:solidFill>
                          <a:srgbClr val="FFFFFF"/>
                        </a:solidFill>
                        <a:ln w="9525">
                          <a:solidFill>
                            <a:srgbClr val="000000"/>
                          </a:solidFill>
                          <a:miter lim="800000"/>
                          <a:headEnd/>
                          <a:tailEnd/>
                        </a:ln>
                      </wps:spPr>
                      <wps:txbx>
                        <w:txbxContent>
                          <w:p w14:paraId="51DB0C72" w14:textId="77777777" w:rsidR="007A14EE" w:rsidRDefault="007A14EE" w:rsidP="007A1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B67B0" id="_x0000_s1029" type="#_x0000_t202" style="position:absolute;margin-left:0;margin-top:18.1pt;width:446.25pt;height:82.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5jqFwIAACcEAAAOAAAAZHJzL2Uyb0RvYy54bWysU9tu2zAMfR+wfxD0vti5OGmNOEWXLsOA&#13;&#10;7gK0+wBZlmNhsqhJSuzs60fJbppt3cswPQikSB2Sh+T6pm8VOQrrJOiCTicpJUJzqKTeF/Tr4+7N&#13;&#10;FSXOM10xBVoU9CQcvdm8frXuTC5m0ICqhCUIol3emYI23ps8SRxvRMvcBIzQaKzBtsyjavdJZVmH&#13;&#10;6K1KZmm6TDqwlbHAhXP4ejcY6Sbi17Xg/nNdO+GJKijm5uNt412GO9msWb63zDSSj2mwf8iiZVJj&#13;&#10;0DPUHfOMHKz8A6qV3IKD2k84tAnUteQi1oDVTNPfqnlomBGxFiTHmTNN7v/B8k/HB/PFEt+/hR4b&#13;&#10;GItw5h74N0c0bBum9+LWWugawSoMPA2UJZ1x+fg1UO1yF0DK7iNU2GR28BCB+tq2gRWskyA6NuB0&#13;&#10;Jl30nnB8zJbL1XyVUcLRNk0X83m2iDFY/vTdWOffC2hJEApqsasRnh3vnQ/psPzJJURzoGS1k0pF&#13;&#10;xe7LrbLkyHACdvGM6L+4KU26gl5ns2xg4K8QaTwvQbTS4ygr2Rb06uzE8sDbO13FQfNMqkHGlJUe&#13;&#10;iQzcDSz6vuyJrAo6DwECryVUJ2TWwjC5uGkoNGB/UNLh1BbUfT8wKyhRHzR253q6WIQxj8oiW81Q&#13;&#10;sZeW8tLCNEeognpKBnHr42oE3jTcYhdrGfl9zmRMGacx0j5uThj3Sz16Pe/35icAAAD//wMAUEsD&#13;&#10;BBQABgAIAAAAIQC/Uk614gAAAAwBAAAPAAAAZHJzL2Rvd25yZXYueG1sTI/LTsMwEEX3SPyDNUhs&#13;&#10;EHVIaUjTOBUCgcoOCoKtG0+TCHscYjcNf8+wgs1Io6v7OOV6claMOITOk4KrWQICqfamo0bB2+vD&#13;&#10;ZQ4iRE1GW0+o4BsDrKvTk1IXxh/pBcdtbASHUCi0gjbGvpAy1C06HWa+R2Jt7wenI79DI82gjxzu&#13;&#10;rEyTJJNOd8QNre7xrsX6c3twCvLrzfgRnubP73W2t8t4cTM+fg1KnZ9N9ys+tysQEaf454BfBt4P&#13;&#10;FQ/b+QOZIKwCpokK5lkKgtV8mS5A7BRw8wJkVcr/ENUPAAAA//8DAFBLAQItABQABgAIAAAAIQC2&#13;&#10;gziS/gAAAOEBAAATAAAAAAAAAAAAAAAAAAAAAABbQ29udGVudF9UeXBlc10ueG1sUEsBAi0AFAAG&#13;&#10;AAgAAAAhADj9If/WAAAAlAEAAAsAAAAAAAAAAAAAAAAALwEAAF9yZWxzLy5yZWxzUEsBAi0AFAAG&#13;&#10;AAgAAAAhAAHzmOoXAgAAJwQAAA4AAAAAAAAAAAAAAAAALgIAAGRycy9lMm9Eb2MueG1sUEsBAi0A&#13;&#10;FAAGAAgAAAAhAL9STrXiAAAADAEAAA8AAAAAAAAAAAAAAAAAcQQAAGRycy9kb3ducmV2LnhtbFBL&#13;&#10;BQYAAAAABAAEAPMAAACABQAAAAA=&#13;&#10;">
                <v:textbox>
                  <w:txbxContent>
                    <w:p w14:paraId="51DB0C72" w14:textId="77777777" w:rsidR="007A14EE" w:rsidRDefault="007A14EE" w:rsidP="007A14EE"/>
                  </w:txbxContent>
                </v:textbox>
                <w10:wrap type="square" anchorx="margin"/>
              </v:shape>
            </w:pict>
          </mc:Fallback>
        </mc:AlternateContent>
      </w:r>
    </w:p>
    <w:p w14:paraId="36B868ED" w14:textId="77777777" w:rsidR="007E0C74" w:rsidRPr="00D44C32" w:rsidRDefault="007E0C74" w:rsidP="007E0C74">
      <w:pPr>
        <w:rPr>
          <w:b/>
          <w:bCs/>
        </w:rPr>
      </w:pPr>
      <w:r w:rsidRPr="00BD29C8">
        <w:rPr>
          <w:b/>
          <w:bCs/>
        </w:rPr>
        <w:t>Relationship-building</w:t>
      </w:r>
      <w:r>
        <w:rPr>
          <w:b/>
          <w:bCs/>
        </w:rPr>
        <w:t xml:space="preserve"> Skills</w:t>
      </w:r>
      <w:r>
        <w:rPr>
          <w:noProof/>
        </w:rPr>
        <mc:AlternateContent>
          <mc:Choice Requires="wps">
            <w:drawing>
              <wp:anchor distT="45720" distB="45720" distL="114300" distR="114300" simplePos="0" relativeHeight="251663360" behindDoc="0" locked="0" layoutInCell="1" allowOverlap="1" wp14:anchorId="57B326F0" wp14:editId="0EE9A39A">
                <wp:simplePos x="0" y="0"/>
                <wp:positionH relativeFrom="margin">
                  <wp:posOffset>0</wp:posOffset>
                </wp:positionH>
                <wp:positionV relativeFrom="paragraph">
                  <wp:posOffset>360045</wp:posOffset>
                </wp:positionV>
                <wp:extent cx="5667375" cy="923925"/>
                <wp:effectExtent l="0" t="0" r="28575" b="28575"/>
                <wp:wrapSquare wrapText="bothSides"/>
                <wp:docPr id="1532890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5C639C77"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326F0" id="_x0000_s1030" type="#_x0000_t202" style="position:absolute;margin-left:0;margin-top:28.35pt;width:446.25pt;height:7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SVPEwIAACYEAAAOAAAAZHJzL2Uyb0RvYy54bWysU9tu2zAMfR+wfxD0vjhJk7Qx4hRdugwD&#13;&#10;ugvQ7QNoWY6FyaImKbGzrx+luGl2wR6G6UEgReqQPCRXt32r2UE6r9AUfDIacyaNwEqZXcG/fN6+&#13;&#10;uuHMBzAVaDSy4Efp+e365YtVZ3M5xQZ1JR0jEOPzzha8CcHmWeZFI1vwI7TSkLFG10Ig1e2yykFH&#13;&#10;6K3OpuPxIuvQVdahkN7T6/3JyNcJv66lCB/r2svAdMEpt5Bul+4y3tl6BfnOgW2UGNKAf8iiBWUo&#13;&#10;6BnqHgKwvVO/QbVKOPRYh5HANsO6VkKmGqiayfiXah4bsDLVQuR4e6bJ/z9Y8eHwaD85FvrX2FMD&#13;&#10;UxHePqD46pnBTQNmJ++cw66RUFHgSaQs66zPh6+Rap/7CFJ277GiJsM+YALqa9dGVqhORujUgOOZ&#13;&#10;dNkHJuhxvlhcX13PORNkW06vltN5CgH502/rfHgrsWVRKLijpiZ0ODz4ELOB/MklBvOoVbVVWifF&#13;&#10;7cqNduwANADbdAb0n9y0YR1Fn1Psv0OM0/kTRKsCTbJWbcFvzk6QR9remCrNWQClTzKlrM3AY6Tu&#13;&#10;RGLoy56pquCzGCDSWmJ1JGIdngaXFo2EBt13zjoa2oL7b3twkjP9zlBzlpPZLE55Umbz6ykp7tJS&#13;&#10;XlrACIIqeODsJG5C2ozIgME7amKtEr/PmQwp0zAm2ofFidN+qSev5/Ve/wAAAP//AwBQSwMEFAAG&#13;&#10;AAgAAAAhAG/RWqfjAAAADAEAAA8AAABkcnMvZG93bnJldi54bWxMj8FOwzAQRO9I/IO1SFwQdTA0&#13;&#10;TdM4FQKByg0Kgqsbu0mEvQ62m4a/ZznBZaTVaGfmVevJWTaaEHuPEq5mGTCDjdc9thLeXh8uC2Ax&#13;&#10;KdTKejQSvk2EdX16UqlS+yO+mHGbWkYhGEsloUtpKDmPTWecijM/GCRv74NTic7Qch3UkcKd5SLL&#13;&#10;cu5Uj9TQqcHcdab53B6chOJmM37Ep+vn9ybf22W6WIyPX0HK87PpfkVyuwKWzJT+PuCXgfZDTcN2&#13;&#10;/oA6MiuBaJKEeb4ARm6xFHNgOwkiEwJ4XfH/EPUPAAAA//8DAFBLAQItABQABgAIAAAAIQC2gziS&#13;&#10;/gAAAOEBAAATAAAAAAAAAAAAAAAAAAAAAABbQ29udGVudF9UeXBlc10ueG1sUEsBAi0AFAAGAAgA&#13;&#10;AAAhADj9If/WAAAAlAEAAAsAAAAAAAAAAAAAAAAALwEAAF9yZWxzLy5yZWxzUEsBAi0AFAAGAAgA&#13;&#10;AAAhAJfFJU8TAgAAJgQAAA4AAAAAAAAAAAAAAAAALgIAAGRycy9lMm9Eb2MueG1sUEsBAi0AFAAG&#13;&#10;AAgAAAAhAG/RWqfjAAAADAEAAA8AAAAAAAAAAAAAAAAAbQQAAGRycy9kb3ducmV2LnhtbFBLBQYA&#13;&#10;AAAABAAEAPMAAAB9BQAAAAA=&#13;&#10;">
                <v:textbox>
                  <w:txbxContent>
                    <w:p w14:paraId="5C639C77" w14:textId="77777777" w:rsidR="007E0C74" w:rsidRDefault="007E0C74" w:rsidP="007E0C74"/>
                  </w:txbxContent>
                </v:textbox>
                <w10:wrap type="square" anchorx="margin"/>
              </v:shape>
            </w:pict>
          </mc:Fallback>
        </mc:AlternateContent>
      </w:r>
    </w:p>
    <w:p w14:paraId="5B9E2290" w14:textId="77777777" w:rsidR="007E0C74" w:rsidRDefault="007E0C74" w:rsidP="007E0C74"/>
    <w:p w14:paraId="5CA0DFAD" w14:textId="159B2741" w:rsidR="007E0C74" w:rsidRPr="00BD29C8" w:rsidRDefault="007E0C74" w:rsidP="007E0C74">
      <w:pPr>
        <w:rPr>
          <w:b/>
          <w:bCs/>
        </w:rPr>
      </w:pPr>
      <w:r>
        <w:rPr>
          <w:b/>
          <w:bCs/>
        </w:rPr>
        <w:t xml:space="preserve">Programme </w:t>
      </w:r>
      <w:r w:rsidRPr="00BD29C8">
        <w:rPr>
          <w:b/>
          <w:bCs/>
        </w:rPr>
        <w:t>Monitoring</w:t>
      </w:r>
      <w:r>
        <w:rPr>
          <w:b/>
          <w:bCs/>
        </w:rPr>
        <w:t>,</w:t>
      </w:r>
      <w:r w:rsidRPr="006E17F0">
        <w:rPr>
          <w:b/>
          <w:bCs/>
        </w:rPr>
        <w:t xml:space="preserve"> </w:t>
      </w:r>
      <w:r w:rsidRPr="00BD29C8">
        <w:rPr>
          <w:b/>
          <w:bCs/>
        </w:rPr>
        <w:t xml:space="preserve">Evaluation </w:t>
      </w:r>
      <w:r>
        <w:rPr>
          <w:b/>
          <w:bCs/>
        </w:rPr>
        <w:t xml:space="preserve">and Self-Reflection </w:t>
      </w:r>
      <w:r w:rsidRPr="00BD29C8">
        <w:rPr>
          <w:b/>
          <w:bCs/>
        </w:rPr>
        <w:t>skill</w:t>
      </w:r>
      <w:r w:rsidRPr="006E17F0">
        <w:rPr>
          <w:b/>
          <w:bCs/>
        </w:rPr>
        <w:t>s</w:t>
      </w:r>
      <w:r>
        <w:rPr>
          <w:noProof/>
        </w:rPr>
        <mc:AlternateContent>
          <mc:Choice Requires="wps">
            <w:drawing>
              <wp:anchor distT="45720" distB="45720" distL="114300" distR="114300" simplePos="0" relativeHeight="251664384" behindDoc="0" locked="0" layoutInCell="1" allowOverlap="1" wp14:anchorId="3435F954" wp14:editId="15AACFB4">
                <wp:simplePos x="0" y="0"/>
                <wp:positionH relativeFrom="margin">
                  <wp:posOffset>0</wp:posOffset>
                </wp:positionH>
                <wp:positionV relativeFrom="paragraph">
                  <wp:posOffset>359410</wp:posOffset>
                </wp:positionV>
                <wp:extent cx="5667375" cy="923925"/>
                <wp:effectExtent l="0" t="0" r="28575" b="28575"/>
                <wp:wrapSquare wrapText="bothSides"/>
                <wp:docPr id="1099186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7C3FEB52"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5F954" id="_x0000_s1031" type="#_x0000_t202" style="position:absolute;margin-left:0;margin-top:28.3pt;width:446.25pt;height:7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ku5EwIAACYEAAAOAAAAZHJzL2Uyb0RvYy54bWysU9tu2zAMfR+wfxD0vjhJk7Qx4hRdugwD&#13;&#10;ugvQ7QNoWY6FyaImKbGzrx+luGl2wR6G6UEgReqQPCRXt32r2UE6r9AUfDIacyaNwEqZXcG/fN6+&#13;&#10;uuHMBzAVaDSy4Efp+e365YtVZ3M5xQZ1JR0jEOPzzha8CcHmWeZFI1vwI7TSkLFG10Ig1e2yykFH&#13;&#10;6K3OpuPxIuvQVdahkN7T6/3JyNcJv66lCB/r2svAdMEpt5Bul+4y3tl6BfnOgW2UGNKAf8iiBWUo&#13;&#10;6BnqHgKwvVO/QbVKOPRYh5HANsO6VkKmGqiayfiXah4bsDLVQuR4e6bJ/z9Y8eHwaD85FvrX2FMD&#13;&#10;UxHePqD46pnBTQNmJ++cw66RUFHgSaQs66zPh6+Rap/7CFJ277GiJsM+YALqa9dGVqhORujUgOOZ&#13;&#10;dNkHJuhxvlhcX13PORNkW06vltN5CgH502/rfHgrsWVRKLijpiZ0ODz4ELOB/MklBvOoVbVVWifF&#13;&#10;7cqNduwANADbdAb0n9y0YR1Fn1Psv0OM0/kTRKsCTbJWbcFvzk6QR9remCrNWQClTzKlrM3AY6Tu&#13;&#10;RGLoy56pijiJASKtJVZHItbhaXBp0Uho0H3nrKOhLbj/tgcnOdPvDDVnOZnN4pQnZTa/npLiLi3l&#13;&#10;pQWMIKiCB85O4iakzYgMGLyjJtYq8fucyZAyDWOifVicOO2XevJ6Xu/1DwAAAP//AwBQSwMEFAAG&#13;&#10;AAgAAAAhANlA/ITjAAAADAEAAA8AAABkcnMvZG93bnJldi54bWxMj8FOwzAQRO9I/IO1SFwQdRpo&#13;&#10;SNM4FQKByg0Kgqsbb5OIeB1sNw1/z3KCy0ir0c7MK9eT7cWIPnSOFMxnCQik2pmOGgVvrw+XOYgQ&#13;&#10;NRndO0IF3xhgXZ2elLow7kgvOG5jIziEQqEVtDEOhZShbtHqMHMDEnt7562OfPpGGq+PHG57mSZJ&#13;&#10;Jq3uiBtaPeBdi/Xn9mAV5Neb8SM8XT2/19m+X8aLm/Hxyyt1fjbdr1huVyAiTvHvA34ZeD9UPGzn&#13;&#10;DmSC6BUwTVSwyDIQ7ObLdAFipyBN0jnIqpT/IaofAAAA//8DAFBLAQItABQABgAIAAAAIQC2gziS&#13;&#10;/gAAAOEBAAATAAAAAAAAAAAAAAAAAAAAAABbQ29udGVudF9UeXBlc10ueG1sUEsBAi0AFAAGAAgA&#13;&#10;AAAhADj9If/WAAAAlAEAAAsAAAAAAAAAAAAAAAAALwEAAF9yZWxzLy5yZWxzUEsBAi0AFAAGAAgA&#13;&#10;AAAhAEVyS7kTAgAAJgQAAA4AAAAAAAAAAAAAAAAALgIAAGRycy9lMm9Eb2MueG1sUEsBAi0AFAAG&#13;&#10;AAgAAAAhANlA/ITjAAAADAEAAA8AAAAAAAAAAAAAAAAAbQQAAGRycy9kb3ducmV2LnhtbFBLBQYA&#13;&#10;AAAABAAEAPMAAAB9BQAAAAA=&#13;&#10;">
                <v:textbox>
                  <w:txbxContent>
                    <w:p w14:paraId="7C3FEB52" w14:textId="77777777" w:rsidR="007E0C74" w:rsidRDefault="007E0C74" w:rsidP="007E0C74"/>
                  </w:txbxContent>
                </v:textbox>
                <w10:wrap type="square" anchorx="margin"/>
              </v:shape>
            </w:pict>
          </mc:Fallback>
        </mc:AlternateContent>
      </w:r>
    </w:p>
    <w:p w14:paraId="22B1E93C" w14:textId="77777777" w:rsidR="007E0C74" w:rsidRDefault="007E0C74" w:rsidP="007E0C74"/>
    <w:p w14:paraId="1E4D602A" w14:textId="64D3166B" w:rsidR="007E0C74" w:rsidRDefault="007E0C74" w:rsidP="007E0C74">
      <w:r w:rsidRPr="00D44C32">
        <w:rPr>
          <w:b/>
          <w:bCs/>
        </w:rPr>
        <w:t>Application of Professional Philosophy</w:t>
      </w:r>
      <w:r>
        <w:t xml:space="preserve"> (i.e., clear values, model of practice)</w:t>
      </w:r>
    </w:p>
    <w:p w14:paraId="196EFC08" w14:textId="77777777" w:rsidR="007E0C74" w:rsidRDefault="007E0C74" w:rsidP="007E0C74">
      <w:r>
        <w:rPr>
          <w:noProof/>
        </w:rPr>
        <mc:AlternateContent>
          <mc:Choice Requires="wps">
            <w:drawing>
              <wp:anchor distT="45720" distB="45720" distL="114300" distR="114300" simplePos="0" relativeHeight="251665408" behindDoc="0" locked="0" layoutInCell="1" allowOverlap="1" wp14:anchorId="54EEEB1B" wp14:editId="6CBE45EB">
                <wp:simplePos x="0" y="0"/>
                <wp:positionH relativeFrom="margin">
                  <wp:posOffset>0</wp:posOffset>
                </wp:positionH>
                <wp:positionV relativeFrom="paragraph">
                  <wp:posOffset>359410</wp:posOffset>
                </wp:positionV>
                <wp:extent cx="5667375" cy="923925"/>
                <wp:effectExtent l="0" t="0" r="28575" b="28575"/>
                <wp:wrapSquare wrapText="bothSides"/>
                <wp:docPr id="529245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44AB0F44" w14:textId="77777777" w:rsidR="007E0C74" w:rsidRDefault="007E0C74" w:rsidP="007E0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EEB1B" id="_x0000_s1032" type="#_x0000_t202" style="position:absolute;margin-left:0;margin-top:28.3pt;width:446.25pt;height:7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Il4EwIAACYEAAAOAAAAZHJzL2Uyb0RvYy54bWysU9tu2zAMfR+wfxD0vjhJk7Qx4hRdugwD&#13;&#10;ugvQ7QNoWY6FyaImKbGzrx+luGl2wR6G6UEgReqQPCRXt32r2UE6r9AUfDIacyaNwEqZXcG/fN6+&#13;&#10;uuHMBzAVaDSy4Efp+e365YtVZ3M5xQZ1JR0jEOPzzha8CcHmWeZFI1vwI7TSkLFG10Ig1e2yykFH&#13;&#10;6K3OpuPxIuvQVdahkN7T6/3JyNcJv66lCB/r2svAdMEpt5Bul+4y3tl6BfnOgW2UGNKAf8iiBWUo&#13;&#10;6BnqHgKwvVO/QbVKOPRYh5HANsO6VkKmGqiayfiXah4bsDLVQuR4e6bJ/z9Y8eHwaD85FvrX2FMD&#13;&#10;UxHePqD46pnBTQNmJ++cw66RUFHgSaQs66zPh6+Rap/7CFJ277GiJsM+YALqa9dGVqhORujUgOOZ&#13;&#10;dNkHJuhxvlhcX13PORNkW06vltN5CgH502/rfHgrsWVRKLijpiZ0ODz4ELOB/MklBvOoVbVVWifF&#13;&#10;7cqNduwANADbdAb0n9y0YR1Fn1Psv0OM0/kTRKsCTbJWbcFvzk6QR9remCrNWQClTzKlrM3AY6Tu&#13;&#10;RGLoy56pquCLGCDSWmJ1JGIdngaXFo2EBt13zjoa2oL7b3twkjP9zlBzlpPZLE55Umbz6ykp7tJS&#13;&#10;XlrACIIqeODsJG5C2ozIgME7amKtEr/PmQwp0zAm2ofFidN+qSev5/Ve/wAAAP//AwBQSwMEFAAG&#13;&#10;AAgAAAAhANlA/ITjAAAADAEAAA8AAABkcnMvZG93bnJldi54bWxMj8FOwzAQRO9I/IO1SFwQdRpo&#13;&#10;SNM4FQKByg0Kgqsbb5OIeB1sNw1/z3KCy0ir0c7MK9eT7cWIPnSOFMxnCQik2pmOGgVvrw+XOYgQ&#13;&#10;NRndO0IF3xhgXZ2elLow7kgvOG5jIziEQqEVtDEOhZShbtHqMHMDEnt7562OfPpGGq+PHG57mSZJ&#13;&#10;Jq3uiBtaPeBdi/Xn9mAV5Neb8SM8XT2/19m+X8aLm/Hxyyt1fjbdr1huVyAiTvHvA34ZeD9UPGzn&#13;&#10;DmSC6BUwTVSwyDIQ7ObLdAFipyBN0jnIqpT/IaofAAAA//8DAFBLAQItABQABgAIAAAAIQC2gziS&#13;&#10;/gAAAOEBAAATAAAAAAAAAAAAAAAAAAAAAABbQ29udGVudF9UeXBlc10ueG1sUEsBAi0AFAAGAAgA&#13;&#10;AAAhADj9If/WAAAAlAEAAAsAAAAAAAAAAAAAAAAALwEAAF9yZWxzLy5yZWxzUEsBAi0AFAAGAAgA&#13;&#10;AAAhAHKsiXgTAgAAJgQAAA4AAAAAAAAAAAAAAAAALgIAAGRycy9lMm9Eb2MueG1sUEsBAi0AFAAG&#13;&#10;AAgAAAAhANlA/ITjAAAADAEAAA8AAAAAAAAAAAAAAAAAbQQAAGRycy9kb3ducmV2LnhtbFBLBQYA&#13;&#10;AAAABAAEAPMAAAB9BQAAAAA=&#13;&#10;">
                <v:textbox>
                  <w:txbxContent>
                    <w:p w14:paraId="44AB0F44" w14:textId="77777777" w:rsidR="007E0C74" w:rsidRDefault="007E0C74" w:rsidP="007E0C74"/>
                  </w:txbxContent>
                </v:textbox>
                <w10:wrap type="square" anchorx="margin"/>
              </v:shape>
            </w:pict>
          </mc:Fallback>
        </mc:AlternateContent>
      </w:r>
    </w:p>
    <w:p w14:paraId="51C79167" w14:textId="77777777" w:rsidR="007E0C74" w:rsidRDefault="007E0C74" w:rsidP="007E0C74"/>
    <w:p w14:paraId="7021F5BB" w14:textId="77777777" w:rsidR="007E0C74" w:rsidRDefault="007E0C74" w:rsidP="007E0C74">
      <w:r>
        <w:t xml:space="preserve">Based </w:t>
      </w:r>
      <w:proofErr w:type="spellStart"/>
      <w:r>
        <w:t>of</w:t>
      </w:r>
      <w:proofErr w:type="spellEnd"/>
      <w:r>
        <w:t xml:space="preserve"> my professional experience and supervision of this applicant, [provide your recommendation/endorsement for ISSP-R]</w:t>
      </w:r>
    </w:p>
    <w:p w14:paraId="61DCF48D" w14:textId="77777777" w:rsidR="007E0C74" w:rsidRDefault="007E0C74" w:rsidP="007E0C74">
      <w:r>
        <w:t>Yours sincerely</w:t>
      </w:r>
    </w:p>
    <w:p w14:paraId="749EBB88" w14:textId="77777777" w:rsidR="007E0C74" w:rsidRDefault="007E0C74" w:rsidP="007E0C74"/>
    <w:p w14:paraId="088D4958" w14:textId="77777777" w:rsidR="007E0C74" w:rsidRPr="00BD29C8" w:rsidRDefault="007E0C74" w:rsidP="007E0C74">
      <w:r>
        <w:t xml:space="preserve">Name/Signature </w:t>
      </w:r>
    </w:p>
    <w:p w14:paraId="24DCA83F" w14:textId="6D62E711" w:rsidR="00C514D9" w:rsidRPr="006066E5" w:rsidRDefault="00C514D9" w:rsidP="007E0C74">
      <w:pPr>
        <w:jc w:val="center"/>
        <w:outlineLvl w:val="0"/>
        <w:rPr>
          <w:rFonts w:ascii="Times" w:hAnsi="Times" w:cs="Times New Roman"/>
        </w:rPr>
      </w:pPr>
    </w:p>
    <w:sectPr w:rsidR="00C514D9" w:rsidRPr="006066E5" w:rsidSect="00734855">
      <w:headerReference w:type="default" r:id="rId7"/>
      <w:pgSz w:w="12240" w:h="15840"/>
      <w:pgMar w:top="1233" w:right="1440" w:bottom="1314" w:left="1440" w:header="2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1B9C" w14:textId="77777777" w:rsidR="00C8444D" w:rsidRDefault="00C8444D" w:rsidP="00490F3C">
      <w:r>
        <w:separator/>
      </w:r>
    </w:p>
  </w:endnote>
  <w:endnote w:type="continuationSeparator" w:id="0">
    <w:p w14:paraId="0092CF32" w14:textId="77777777" w:rsidR="00C8444D" w:rsidRDefault="00C8444D" w:rsidP="0049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ACA6" w14:textId="77777777" w:rsidR="00C8444D" w:rsidRDefault="00C8444D" w:rsidP="00490F3C">
      <w:r>
        <w:separator/>
      </w:r>
    </w:p>
  </w:footnote>
  <w:footnote w:type="continuationSeparator" w:id="0">
    <w:p w14:paraId="7798B276" w14:textId="77777777" w:rsidR="00C8444D" w:rsidRDefault="00C8444D" w:rsidP="0049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2912" w14:textId="32FD2BCA" w:rsidR="00490F3C" w:rsidRDefault="00490F3C" w:rsidP="00490F3C">
    <w:pPr>
      <w:pStyle w:val="Header"/>
      <w:jc w:val="center"/>
    </w:pPr>
    <w:r w:rsidRPr="00281A3C">
      <w:rPr>
        <w:noProof/>
      </w:rPr>
      <w:drawing>
        <wp:inline distT="0" distB="0" distL="0" distR="0" wp14:anchorId="3585BEF9" wp14:editId="139CAA84">
          <wp:extent cx="3162471" cy="809592"/>
          <wp:effectExtent l="0" t="0" r="0" b="3810"/>
          <wp:docPr id="6409140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14075" name="Picture 1" descr="A close-up of a logo&#10;&#10;Description automatically generated"/>
                  <pic:cNvPicPr/>
                </pic:nvPicPr>
                <pic:blipFill>
                  <a:blip r:embed="rId1"/>
                  <a:stretch>
                    <a:fillRect/>
                  </a:stretch>
                </pic:blipFill>
                <pic:spPr>
                  <a:xfrm>
                    <a:off x="0" y="0"/>
                    <a:ext cx="3195437" cy="818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5A7"/>
    <w:multiLevelType w:val="hybridMultilevel"/>
    <w:tmpl w:val="D5B05A2C"/>
    <w:lvl w:ilvl="0" w:tplc="4CD85E96">
      <w:start w:val="1"/>
      <w:numFmt w:val="bullet"/>
      <w:lvlText w:val=""/>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03A04"/>
    <w:multiLevelType w:val="hybridMultilevel"/>
    <w:tmpl w:val="D67E3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768D9"/>
    <w:multiLevelType w:val="hybridMultilevel"/>
    <w:tmpl w:val="44BA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26B38"/>
    <w:multiLevelType w:val="multilevel"/>
    <w:tmpl w:val="21CE4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601A53"/>
    <w:multiLevelType w:val="hybridMultilevel"/>
    <w:tmpl w:val="5BEE1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20B7D"/>
    <w:multiLevelType w:val="hybridMultilevel"/>
    <w:tmpl w:val="0BDAFD9A"/>
    <w:lvl w:ilvl="0" w:tplc="88CEA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A6483"/>
    <w:multiLevelType w:val="hybridMultilevel"/>
    <w:tmpl w:val="72C8F732"/>
    <w:lvl w:ilvl="0" w:tplc="4A424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90248"/>
    <w:multiLevelType w:val="hybridMultilevel"/>
    <w:tmpl w:val="4FAC0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F1655"/>
    <w:multiLevelType w:val="hybridMultilevel"/>
    <w:tmpl w:val="D6D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22BCA"/>
    <w:multiLevelType w:val="multilevel"/>
    <w:tmpl w:val="38020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BD5AEE"/>
    <w:multiLevelType w:val="hybridMultilevel"/>
    <w:tmpl w:val="A3301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CC0D53"/>
    <w:multiLevelType w:val="hybridMultilevel"/>
    <w:tmpl w:val="C304E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16074"/>
    <w:multiLevelType w:val="hybridMultilevel"/>
    <w:tmpl w:val="0740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7766B"/>
    <w:multiLevelType w:val="hybridMultilevel"/>
    <w:tmpl w:val="FF5402C0"/>
    <w:lvl w:ilvl="0" w:tplc="92681D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DC5DA3"/>
    <w:multiLevelType w:val="hybridMultilevel"/>
    <w:tmpl w:val="6C1A7BDC"/>
    <w:lvl w:ilvl="0" w:tplc="F40E8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8598E"/>
    <w:multiLevelType w:val="hybridMultilevel"/>
    <w:tmpl w:val="EA625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14EF1"/>
    <w:multiLevelType w:val="multilevel"/>
    <w:tmpl w:val="63FA0A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86A4EB4"/>
    <w:multiLevelType w:val="hybridMultilevel"/>
    <w:tmpl w:val="3794A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2E30BF"/>
    <w:multiLevelType w:val="hybridMultilevel"/>
    <w:tmpl w:val="73B2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34743">
    <w:abstractNumId w:val="7"/>
  </w:num>
  <w:num w:numId="2" w16cid:durableId="1055422548">
    <w:abstractNumId w:val="10"/>
  </w:num>
  <w:num w:numId="3" w16cid:durableId="296952489">
    <w:abstractNumId w:val="2"/>
  </w:num>
  <w:num w:numId="4" w16cid:durableId="1723168616">
    <w:abstractNumId w:val="15"/>
  </w:num>
  <w:num w:numId="5" w16cid:durableId="1438060726">
    <w:abstractNumId w:val="11"/>
  </w:num>
  <w:num w:numId="6" w16cid:durableId="921065238">
    <w:abstractNumId w:val="17"/>
  </w:num>
  <w:num w:numId="7" w16cid:durableId="1502891848">
    <w:abstractNumId w:val="4"/>
  </w:num>
  <w:num w:numId="8" w16cid:durableId="121966215">
    <w:abstractNumId w:val="13"/>
  </w:num>
  <w:num w:numId="9" w16cid:durableId="422804894">
    <w:abstractNumId w:val="16"/>
  </w:num>
  <w:num w:numId="10" w16cid:durableId="1009209909">
    <w:abstractNumId w:val="3"/>
  </w:num>
  <w:num w:numId="11" w16cid:durableId="772281231">
    <w:abstractNumId w:val="18"/>
  </w:num>
  <w:num w:numId="12" w16cid:durableId="1392777573">
    <w:abstractNumId w:val="1"/>
  </w:num>
  <w:num w:numId="13" w16cid:durableId="1344161746">
    <w:abstractNumId w:val="8"/>
  </w:num>
  <w:num w:numId="14" w16cid:durableId="682897343">
    <w:abstractNumId w:val="6"/>
  </w:num>
  <w:num w:numId="15" w16cid:durableId="1881433355">
    <w:abstractNumId w:val="12"/>
  </w:num>
  <w:num w:numId="16" w16cid:durableId="524713661">
    <w:abstractNumId w:val="14"/>
  </w:num>
  <w:num w:numId="17" w16cid:durableId="1948728364">
    <w:abstractNumId w:val="5"/>
  </w:num>
  <w:num w:numId="18" w16cid:durableId="147523655">
    <w:abstractNumId w:val="0"/>
  </w:num>
  <w:num w:numId="19" w16cid:durableId="533735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D9"/>
    <w:rsid w:val="00015BD2"/>
    <w:rsid w:val="00022739"/>
    <w:rsid w:val="0002377F"/>
    <w:rsid w:val="0002526E"/>
    <w:rsid w:val="00092577"/>
    <w:rsid w:val="00095C21"/>
    <w:rsid w:val="000D2F93"/>
    <w:rsid w:val="00184BC6"/>
    <w:rsid w:val="00191AFC"/>
    <w:rsid w:val="00194382"/>
    <w:rsid w:val="001B7D0D"/>
    <w:rsid w:val="001C1810"/>
    <w:rsid w:val="001C5ED6"/>
    <w:rsid w:val="001E77A1"/>
    <w:rsid w:val="00220A38"/>
    <w:rsid w:val="0025372C"/>
    <w:rsid w:val="00255D21"/>
    <w:rsid w:val="002572BF"/>
    <w:rsid w:val="00282145"/>
    <w:rsid w:val="002941BC"/>
    <w:rsid w:val="002A1FE2"/>
    <w:rsid w:val="002C2FF6"/>
    <w:rsid w:val="002C5A5E"/>
    <w:rsid w:val="00301787"/>
    <w:rsid w:val="003264D2"/>
    <w:rsid w:val="00330454"/>
    <w:rsid w:val="00336DAB"/>
    <w:rsid w:val="00337611"/>
    <w:rsid w:val="00340316"/>
    <w:rsid w:val="00363CF8"/>
    <w:rsid w:val="003717CD"/>
    <w:rsid w:val="00390401"/>
    <w:rsid w:val="003940FB"/>
    <w:rsid w:val="003A77D9"/>
    <w:rsid w:val="003B2320"/>
    <w:rsid w:val="003B30B6"/>
    <w:rsid w:val="003B4604"/>
    <w:rsid w:val="003B78DA"/>
    <w:rsid w:val="003C4BF4"/>
    <w:rsid w:val="003C5351"/>
    <w:rsid w:val="003C6324"/>
    <w:rsid w:val="003E117A"/>
    <w:rsid w:val="003E175A"/>
    <w:rsid w:val="004255FB"/>
    <w:rsid w:val="00432F21"/>
    <w:rsid w:val="00433B88"/>
    <w:rsid w:val="00435077"/>
    <w:rsid w:val="00450651"/>
    <w:rsid w:val="00465AC3"/>
    <w:rsid w:val="00490F3C"/>
    <w:rsid w:val="0049410A"/>
    <w:rsid w:val="00494E3A"/>
    <w:rsid w:val="00495B9B"/>
    <w:rsid w:val="004B505E"/>
    <w:rsid w:val="00507FA7"/>
    <w:rsid w:val="005423D2"/>
    <w:rsid w:val="00556D2D"/>
    <w:rsid w:val="005B6B81"/>
    <w:rsid w:val="005C7DF2"/>
    <w:rsid w:val="005D2A51"/>
    <w:rsid w:val="006066E5"/>
    <w:rsid w:val="00636B7F"/>
    <w:rsid w:val="00670CFD"/>
    <w:rsid w:val="006A0A89"/>
    <w:rsid w:val="006C60E3"/>
    <w:rsid w:val="006F1DC2"/>
    <w:rsid w:val="00725F7B"/>
    <w:rsid w:val="00727D84"/>
    <w:rsid w:val="00734855"/>
    <w:rsid w:val="00766EFB"/>
    <w:rsid w:val="00796247"/>
    <w:rsid w:val="007A14EE"/>
    <w:rsid w:val="007C6251"/>
    <w:rsid w:val="007E0C74"/>
    <w:rsid w:val="007F3BC9"/>
    <w:rsid w:val="007F444C"/>
    <w:rsid w:val="007F6D05"/>
    <w:rsid w:val="00804EF6"/>
    <w:rsid w:val="008151F5"/>
    <w:rsid w:val="008A1717"/>
    <w:rsid w:val="008A35A9"/>
    <w:rsid w:val="00942BF7"/>
    <w:rsid w:val="0094435F"/>
    <w:rsid w:val="00956A56"/>
    <w:rsid w:val="009650A3"/>
    <w:rsid w:val="00974A6E"/>
    <w:rsid w:val="00982490"/>
    <w:rsid w:val="009B0765"/>
    <w:rsid w:val="009B337D"/>
    <w:rsid w:val="009B5AD3"/>
    <w:rsid w:val="009C1F67"/>
    <w:rsid w:val="009D43F1"/>
    <w:rsid w:val="00A03756"/>
    <w:rsid w:val="00A0558C"/>
    <w:rsid w:val="00A168DD"/>
    <w:rsid w:val="00A235B2"/>
    <w:rsid w:val="00A41D4C"/>
    <w:rsid w:val="00A52A18"/>
    <w:rsid w:val="00A62DE9"/>
    <w:rsid w:val="00A8722D"/>
    <w:rsid w:val="00AB1D7D"/>
    <w:rsid w:val="00AF35B8"/>
    <w:rsid w:val="00B251EC"/>
    <w:rsid w:val="00B4424E"/>
    <w:rsid w:val="00B72D84"/>
    <w:rsid w:val="00BA3530"/>
    <w:rsid w:val="00BA7C77"/>
    <w:rsid w:val="00BF52DE"/>
    <w:rsid w:val="00C13219"/>
    <w:rsid w:val="00C13F5D"/>
    <w:rsid w:val="00C1576D"/>
    <w:rsid w:val="00C45491"/>
    <w:rsid w:val="00C45A3F"/>
    <w:rsid w:val="00C50E56"/>
    <w:rsid w:val="00C514D9"/>
    <w:rsid w:val="00C830F9"/>
    <w:rsid w:val="00C843FA"/>
    <w:rsid w:val="00C8444D"/>
    <w:rsid w:val="00CD4B44"/>
    <w:rsid w:val="00CD5EAD"/>
    <w:rsid w:val="00CF12D6"/>
    <w:rsid w:val="00D05CBC"/>
    <w:rsid w:val="00D062C6"/>
    <w:rsid w:val="00D1096F"/>
    <w:rsid w:val="00D352F4"/>
    <w:rsid w:val="00D40863"/>
    <w:rsid w:val="00D416EE"/>
    <w:rsid w:val="00D47854"/>
    <w:rsid w:val="00D57F6B"/>
    <w:rsid w:val="00D7329D"/>
    <w:rsid w:val="00D874B2"/>
    <w:rsid w:val="00D91301"/>
    <w:rsid w:val="00DA3093"/>
    <w:rsid w:val="00DB4920"/>
    <w:rsid w:val="00DC44E8"/>
    <w:rsid w:val="00DD2818"/>
    <w:rsid w:val="00DE1BB7"/>
    <w:rsid w:val="00DE33E2"/>
    <w:rsid w:val="00E10FDB"/>
    <w:rsid w:val="00E37DF1"/>
    <w:rsid w:val="00E43A05"/>
    <w:rsid w:val="00E72589"/>
    <w:rsid w:val="00E80D8D"/>
    <w:rsid w:val="00E87161"/>
    <w:rsid w:val="00E90ED1"/>
    <w:rsid w:val="00E963B4"/>
    <w:rsid w:val="00ED36D1"/>
    <w:rsid w:val="00EF65F0"/>
    <w:rsid w:val="00F62D05"/>
    <w:rsid w:val="00F62F18"/>
    <w:rsid w:val="00F84EBC"/>
    <w:rsid w:val="00F85984"/>
    <w:rsid w:val="00FA5C47"/>
    <w:rsid w:val="00FB39A6"/>
    <w:rsid w:val="00FC73C4"/>
    <w:rsid w:val="00FD3958"/>
    <w:rsid w:val="00FE6D64"/>
    <w:rsid w:val="00FE7B0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6913D"/>
  <w15:docId w15:val="{4AB01FC4-44EB-194D-9B3B-E1F5CA18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6D"/>
    <w:rPr>
      <w:sz w:val="18"/>
      <w:szCs w:val="18"/>
    </w:rPr>
  </w:style>
  <w:style w:type="character" w:customStyle="1" w:styleId="BalloonTextChar">
    <w:name w:val="Balloon Text Char"/>
    <w:basedOn w:val="DefaultParagraphFont"/>
    <w:link w:val="BalloonText"/>
    <w:uiPriority w:val="99"/>
    <w:semiHidden/>
    <w:rsid w:val="00C1576D"/>
    <w:rPr>
      <w:sz w:val="18"/>
      <w:szCs w:val="18"/>
    </w:rPr>
  </w:style>
  <w:style w:type="character" w:styleId="CommentReference">
    <w:name w:val="annotation reference"/>
    <w:basedOn w:val="DefaultParagraphFont"/>
    <w:uiPriority w:val="99"/>
    <w:semiHidden/>
    <w:unhideWhenUsed/>
    <w:rsid w:val="00F62D05"/>
    <w:rPr>
      <w:sz w:val="21"/>
      <w:szCs w:val="21"/>
    </w:rPr>
  </w:style>
  <w:style w:type="paragraph" w:styleId="CommentText">
    <w:name w:val="annotation text"/>
    <w:basedOn w:val="Normal"/>
    <w:link w:val="CommentTextChar"/>
    <w:uiPriority w:val="99"/>
    <w:semiHidden/>
    <w:unhideWhenUsed/>
    <w:rsid w:val="00F62D05"/>
  </w:style>
  <w:style w:type="character" w:customStyle="1" w:styleId="CommentTextChar">
    <w:name w:val="Comment Text Char"/>
    <w:basedOn w:val="DefaultParagraphFont"/>
    <w:link w:val="CommentText"/>
    <w:uiPriority w:val="99"/>
    <w:semiHidden/>
    <w:rsid w:val="00F62D05"/>
  </w:style>
  <w:style w:type="paragraph" w:styleId="CommentSubject">
    <w:name w:val="annotation subject"/>
    <w:basedOn w:val="CommentText"/>
    <w:next w:val="CommentText"/>
    <w:link w:val="CommentSubjectChar"/>
    <w:uiPriority w:val="99"/>
    <w:semiHidden/>
    <w:unhideWhenUsed/>
    <w:rsid w:val="00F62D05"/>
    <w:rPr>
      <w:b/>
      <w:bCs/>
    </w:rPr>
  </w:style>
  <w:style w:type="character" w:customStyle="1" w:styleId="CommentSubjectChar">
    <w:name w:val="Comment Subject Char"/>
    <w:basedOn w:val="CommentTextChar"/>
    <w:link w:val="CommentSubject"/>
    <w:uiPriority w:val="99"/>
    <w:semiHidden/>
    <w:rsid w:val="00F62D05"/>
    <w:rPr>
      <w:b/>
      <w:bCs/>
    </w:rPr>
  </w:style>
  <w:style w:type="paragraph" w:styleId="Revision">
    <w:name w:val="Revision"/>
    <w:hidden/>
    <w:uiPriority w:val="99"/>
    <w:semiHidden/>
    <w:rsid w:val="007F444C"/>
  </w:style>
  <w:style w:type="paragraph" w:styleId="ListParagraph">
    <w:name w:val="List Paragraph"/>
    <w:basedOn w:val="Normal"/>
    <w:uiPriority w:val="34"/>
    <w:qFormat/>
    <w:rsid w:val="003A77D9"/>
    <w:pPr>
      <w:spacing w:after="200" w:line="276" w:lineRule="auto"/>
      <w:ind w:left="720"/>
      <w:contextualSpacing/>
    </w:pPr>
    <w:rPr>
      <w:sz w:val="22"/>
      <w:szCs w:val="22"/>
      <w:lang w:val="en-GB" w:eastAsia="zh-CN"/>
    </w:rPr>
  </w:style>
  <w:style w:type="paragraph" w:customStyle="1" w:styleId="Default">
    <w:name w:val="Default"/>
    <w:rsid w:val="007C6251"/>
    <w:pPr>
      <w:autoSpaceDE w:val="0"/>
      <w:autoSpaceDN w:val="0"/>
      <w:adjustRightInd w:val="0"/>
    </w:pPr>
    <w:rPr>
      <w:rFonts w:ascii="Calibri" w:eastAsiaTheme="minorHAnsi" w:hAnsi="Calibri" w:cs="Calibri"/>
      <w:color w:val="000000"/>
      <w:lang w:val="en-US"/>
      <w14:ligatures w14:val="standardContextual"/>
    </w:rPr>
  </w:style>
  <w:style w:type="paragraph" w:styleId="Header">
    <w:name w:val="header"/>
    <w:basedOn w:val="Normal"/>
    <w:link w:val="HeaderChar"/>
    <w:uiPriority w:val="99"/>
    <w:unhideWhenUsed/>
    <w:rsid w:val="00490F3C"/>
    <w:pPr>
      <w:tabs>
        <w:tab w:val="center" w:pos="4680"/>
        <w:tab w:val="right" w:pos="9360"/>
      </w:tabs>
    </w:pPr>
  </w:style>
  <w:style w:type="character" w:customStyle="1" w:styleId="HeaderChar">
    <w:name w:val="Header Char"/>
    <w:basedOn w:val="DefaultParagraphFont"/>
    <w:link w:val="Header"/>
    <w:uiPriority w:val="99"/>
    <w:rsid w:val="00490F3C"/>
  </w:style>
  <w:style w:type="paragraph" w:styleId="Footer">
    <w:name w:val="footer"/>
    <w:basedOn w:val="Normal"/>
    <w:link w:val="FooterChar"/>
    <w:uiPriority w:val="99"/>
    <w:unhideWhenUsed/>
    <w:rsid w:val="00490F3C"/>
    <w:pPr>
      <w:tabs>
        <w:tab w:val="center" w:pos="4680"/>
        <w:tab w:val="right" w:pos="9360"/>
      </w:tabs>
    </w:pPr>
  </w:style>
  <w:style w:type="character" w:customStyle="1" w:styleId="FooterChar">
    <w:name w:val="Footer Char"/>
    <w:basedOn w:val="DefaultParagraphFont"/>
    <w:link w:val="Footer"/>
    <w:uiPriority w:val="99"/>
    <w:rsid w:val="00490F3C"/>
  </w:style>
  <w:style w:type="paragraph" w:customStyle="1" w:styleId="xmsonormal">
    <w:name w:val="x_msonormal"/>
    <w:basedOn w:val="Normal"/>
    <w:rsid w:val="00FB39A6"/>
    <w:rPr>
      <w:rFonts w:ascii="Calibri" w:hAnsi="Calibri" w:cs="Calibri"/>
      <w:sz w:val="22"/>
      <w:szCs w:val="22"/>
      <w:lang w:val="en-GB" w:eastAsia="zh-CN"/>
    </w:rPr>
  </w:style>
  <w:style w:type="paragraph" w:customStyle="1" w:styleId="xmsolistparagraph">
    <w:name w:val="x_msolistparagraph"/>
    <w:basedOn w:val="Normal"/>
    <w:rsid w:val="00FB39A6"/>
    <w:pPr>
      <w:spacing w:after="200" w:line="276" w:lineRule="auto"/>
      <w:ind w:left="720"/>
    </w:pPr>
    <w:rPr>
      <w:rFonts w:ascii="Calibri" w:hAnsi="Calibri" w:cs="Calibri"/>
      <w:sz w:val="22"/>
      <w:szCs w:val="22"/>
      <w:lang w:val="en-GB" w:eastAsia="zh-CN"/>
    </w:rPr>
  </w:style>
  <w:style w:type="character" w:styleId="Hyperlink">
    <w:name w:val="Hyperlink"/>
    <w:basedOn w:val="DefaultParagraphFont"/>
    <w:uiPriority w:val="99"/>
    <w:unhideWhenUsed/>
    <w:rsid w:val="00FB3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Schinke</dc:creator>
  <cp:keywords/>
  <dc:description/>
  <cp:lastModifiedBy>Ale Quartiroli</cp:lastModifiedBy>
  <cp:revision>3</cp:revision>
  <cp:lastPrinted>2019-02-08T12:49:00Z</cp:lastPrinted>
  <dcterms:created xsi:type="dcterms:W3CDTF">2025-04-26T16:34:00Z</dcterms:created>
  <dcterms:modified xsi:type="dcterms:W3CDTF">2025-04-26T16:36:00Z</dcterms:modified>
</cp:coreProperties>
</file>